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3F45" w:rsidRDefault="00BA6342" w:rsidP="00D3733A">
      <w:pPr>
        <w:wordWrap/>
        <w:overflowPunct w:val="0"/>
        <w:spacing w:line="445" w:lineRule="exact"/>
        <w:jc w:val="center"/>
        <w:rPr>
          <w:rFonts w:hAnsi="ＭＳ 明朝" w:hint="default"/>
        </w:rPr>
      </w:pPr>
      <w:r>
        <w:rPr>
          <w:rFonts w:hAnsi="ＭＳ 明朝"/>
          <w:sz w:val="32"/>
        </w:rPr>
        <w:t>請　　書</w:t>
      </w:r>
    </w:p>
    <w:p w:rsidR="00CF3F45" w:rsidRDefault="00CF3F45" w:rsidP="00D3733A">
      <w:pPr>
        <w:wordWrap/>
        <w:overflowPunct w:val="0"/>
        <w:rPr>
          <w:rFonts w:hAnsi="ＭＳ 明朝" w:hint="default"/>
        </w:rPr>
      </w:pPr>
    </w:p>
    <w:p w:rsidR="00CF3F45" w:rsidRDefault="00CF3F45" w:rsidP="00D3733A">
      <w:pPr>
        <w:wordWrap/>
        <w:overflowPunct w:val="0"/>
        <w:rPr>
          <w:rFonts w:hAnsi="ＭＳ 明朝" w:hint="default"/>
        </w:rPr>
      </w:pPr>
    </w:p>
    <w:p w:rsidR="00CF3F45" w:rsidRDefault="00CF3F45" w:rsidP="00D3733A">
      <w:pPr>
        <w:wordWrap/>
        <w:overflowPunct w:val="0"/>
        <w:rPr>
          <w:rFonts w:hAnsi="ＭＳ 明朝" w:hint="default"/>
        </w:rPr>
      </w:pPr>
    </w:p>
    <w:p w:rsidR="00CF3F45" w:rsidRDefault="00BA6342" w:rsidP="00D3733A">
      <w:pPr>
        <w:wordWrap/>
        <w:overflowPunct w:val="0"/>
        <w:rPr>
          <w:rFonts w:hAnsi="ＭＳ 明朝" w:hint="default"/>
        </w:rPr>
      </w:pPr>
      <w:r>
        <w:rPr>
          <w:rFonts w:hAnsi="ＭＳ 明朝"/>
        </w:rPr>
        <w:t xml:space="preserve">１　件　　　名　　　</w:t>
      </w:r>
      <w:r w:rsidR="00EF331B">
        <w:rPr>
          <w:rFonts w:hAnsi="ＭＳ 明朝"/>
        </w:rPr>
        <w:t>荒川ダム船舶点検・整備業務</w:t>
      </w:r>
    </w:p>
    <w:p w:rsidR="00CF3F45" w:rsidRDefault="00CF3F45" w:rsidP="00D3733A">
      <w:pPr>
        <w:wordWrap/>
        <w:overflowPunct w:val="0"/>
        <w:rPr>
          <w:rFonts w:hAnsi="ＭＳ 明朝" w:hint="default"/>
        </w:rPr>
      </w:pPr>
    </w:p>
    <w:p w:rsidR="00CF3F45" w:rsidRDefault="00BA6342" w:rsidP="00D3733A">
      <w:pPr>
        <w:wordWrap/>
        <w:overflowPunct w:val="0"/>
        <w:rPr>
          <w:rFonts w:hAnsi="ＭＳ 明朝" w:hint="default"/>
        </w:rPr>
      </w:pPr>
      <w:r>
        <w:rPr>
          <w:rFonts w:hAnsi="ＭＳ 明朝"/>
        </w:rPr>
        <w:t xml:space="preserve">２　場　　　所　　　</w:t>
      </w:r>
      <w:r w:rsidR="00EF331B">
        <w:rPr>
          <w:rFonts w:hAnsi="ＭＳ 明朝"/>
        </w:rPr>
        <w:t>埼玉県秩父市荒川久那地内　浦山ダム</w:t>
      </w:r>
    </w:p>
    <w:p w:rsidR="00CF3F45" w:rsidRDefault="00EF331B" w:rsidP="00D3733A">
      <w:pPr>
        <w:wordWrap/>
        <w:overflowPunct w:val="0"/>
        <w:rPr>
          <w:rFonts w:hAnsi="ＭＳ 明朝" w:hint="default"/>
        </w:rPr>
      </w:pPr>
      <w:r>
        <w:rPr>
          <w:rFonts w:hAnsi="ＭＳ 明朝"/>
        </w:rPr>
        <w:t xml:space="preserve">　　　　　　　　　　埼玉県秩父市大滝地内　　　滝沢ダム</w:t>
      </w:r>
    </w:p>
    <w:p w:rsidR="00EF331B" w:rsidRDefault="00EF331B" w:rsidP="00D3733A">
      <w:pPr>
        <w:wordWrap/>
        <w:overflowPunct w:val="0"/>
        <w:rPr>
          <w:rFonts w:hAnsi="ＭＳ 明朝" w:hint="default"/>
        </w:rPr>
      </w:pPr>
    </w:p>
    <w:p w:rsidR="00CF3F45" w:rsidRDefault="009F7934" w:rsidP="00D3733A">
      <w:pPr>
        <w:wordWrap/>
        <w:overflowPunct w:val="0"/>
        <w:rPr>
          <w:rFonts w:hAnsi="ＭＳ 明朝" w:hint="default"/>
        </w:rPr>
      </w:pPr>
      <w:r>
        <w:rPr>
          <w:rFonts w:hAnsi="ＭＳ 明朝"/>
        </w:rPr>
        <w:t>３　期　　　間　　　自　令和</w:t>
      </w:r>
      <w:r w:rsidR="001829D7">
        <w:rPr>
          <w:rFonts w:hAnsi="ＭＳ 明朝"/>
        </w:rPr>
        <w:t>７</w:t>
      </w:r>
      <w:r w:rsidR="00BA6342">
        <w:rPr>
          <w:rFonts w:hAnsi="ＭＳ 明朝"/>
        </w:rPr>
        <w:t>年</w:t>
      </w:r>
      <w:r w:rsidR="006263DE">
        <w:rPr>
          <w:rFonts w:hAnsi="ＭＳ 明朝"/>
        </w:rPr>
        <w:t xml:space="preserve">　</w:t>
      </w:r>
      <w:r w:rsidR="00BA6342">
        <w:rPr>
          <w:rFonts w:hAnsi="ＭＳ 明朝"/>
        </w:rPr>
        <w:t xml:space="preserve">　月</w:t>
      </w:r>
      <w:r w:rsidR="006263DE">
        <w:rPr>
          <w:rFonts w:hAnsi="ＭＳ 明朝"/>
        </w:rPr>
        <w:t xml:space="preserve">　</w:t>
      </w:r>
      <w:r w:rsidR="00BA6342">
        <w:rPr>
          <w:rFonts w:hAnsi="ＭＳ 明朝"/>
        </w:rPr>
        <w:t xml:space="preserve">　日</w:t>
      </w:r>
    </w:p>
    <w:p w:rsidR="00CF3F45" w:rsidRDefault="009F7934" w:rsidP="00D3733A">
      <w:pPr>
        <w:wordWrap/>
        <w:overflowPunct w:val="0"/>
        <w:rPr>
          <w:rFonts w:hAnsi="ＭＳ 明朝" w:hint="default"/>
        </w:rPr>
      </w:pPr>
      <w:r>
        <w:rPr>
          <w:rFonts w:hAnsi="ＭＳ 明朝"/>
        </w:rPr>
        <w:t xml:space="preserve">　　　　　　　　　　至　令和</w:t>
      </w:r>
      <w:r w:rsidR="001829D7">
        <w:rPr>
          <w:rFonts w:hAnsi="ＭＳ 明朝"/>
        </w:rPr>
        <w:t>８</w:t>
      </w:r>
      <w:r w:rsidR="00BA6342">
        <w:rPr>
          <w:rFonts w:hAnsi="ＭＳ 明朝"/>
        </w:rPr>
        <w:t>年</w:t>
      </w:r>
      <w:r w:rsidR="006263DE">
        <w:rPr>
          <w:rFonts w:hAnsi="ＭＳ 明朝"/>
        </w:rPr>
        <w:t xml:space="preserve"> </w:t>
      </w:r>
      <w:r w:rsidR="001829D7">
        <w:rPr>
          <w:rFonts w:hAnsi="ＭＳ 明朝"/>
        </w:rPr>
        <w:t>３</w:t>
      </w:r>
      <w:r w:rsidR="006263DE">
        <w:rPr>
          <w:rFonts w:hAnsi="ＭＳ 明朝"/>
        </w:rPr>
        <w:t xml:space="preserve"> </w:t>
      </w:r>
      <w:r w:rsidR="00BA6342">
        <w:rPr>
          <w:rFonts w:hAnsi="ＭＳ 明朝"/>
        </w:rPr>
        <w:t>月</w:t>
      </w:r>
      <w:r w:rsidR="006263DE">
        <w:rPr>
          <w:rFonts w:hAnsi="ＭＳ 明朝"/>
        </w:rPr>
        <w:t>１９</w:t>
      </w:r>
      <w:r w:rsidR="00BA6342">
        <w:rPr>
          <w:rFonts w:hAnsi="ＭＳ 明朝"/>
        </w:rPr>
        <w:t>日</w:t>
      </w:r>
    </w:p>
    <w:p w:rsidR="00CF3F45" w:rsidRDefault="00CF3F45" w:rsidP="00D3733A">
      <w:pPr>
        <w:wordWrap/>
        <w:overflowPunct w:val="0"/>
        <w:rPr>
          <w:rFonts w:hAnsi="ＭＳ 明朝" w:hint="default"/>
        </w:rPr>
      </w:pPr>
    </w:p>
    <w:p w:rsidR="00CF3F45" w:rsidRDefault="00BA6342" w:rsidP="00D3733A">
      <w:pPr>
        <w:wordWrap/>
        <w:overflowPunct w:val="0"/>
        <w:rPr>
          <w:rFonts w:hAnsi="ＭＳ 明朝" w:hint="default"/>
        </w:rPr>
      </w:pPr>
      <w:r>
        <w:rPr>
          <w:rFonts w:hAnsi="ＭＳ 明朝"/>
        </w:rPr>
        <w:t>４　請負代金額　　　￥</w:t>
      </w:r>
    </w:p>
    <w:p w:rsidR="00CF3F45" w:rsidRDefault="00BA6342" w:rsidP="00D3733A">
      <w:pPr>
        <w:wordWrap/>
        <w:overflowPunct w:val="0"/>
        <w:rPr>
          <w:rFonts w:hAnsi="ＭＳ 明朝" w:hint="default"/>
        </w:rPr>
      </w:pPr>
      <w:r>
        <w:rPr>
          <w:rFonts w:hAnsi="ＭＳ 明朝"/>
        </w:rPr>
        <w:t xml:space="preserve">　　</w:t>
      </w:r>
      <w:r>
        <w:rPr>
          <w:rFonts w:hAnsi="ＭＳ 明朝"/>
          <w:spacing w:val="-1"/>
        </w:rPr>
        <w:t xml:space="preserve">  </w:t>
      </w:r>
      <w:r>
        <w:rPr>
          <w:rFonts w:hAnsi="ＭＳ 明朝"/>
        </w:rPr>
        <w:t>（うち取引に係る消費税及び地方消費税の額</w:t>
      </w:r>
      <w:r w:rsidR="005310D5">
        <w:rPr>
          <w:rFonts w:hAnsi="ＭＳ 明朝"/>
        </w:rPr>
        <w:t xml:space="preserve">　</w:t>
      </w:r>
      <w:r>
        <w:rPr>
          <w:rFonts w:hAnsi="ＭＳ 明朝"/>
        </w:rPr>
        <w:t>￥</w:t>
      </w:r>
      <w:r w:rsidR="005310D5">
        <w:rPr>
          <w:rFonts w:hAnsi="ＭＳ 明朝"/>
        </w:rPr>
        <w:t xml:space="preserve">　　　　　　　　　　　　）</w:t>
      </w:r>
    </w:p>
    <w:p w:rsidR="00CF3F45" w:rsidRDefault="00CF3F45" w:rsidP="00D3733A">
      <w:pPr>
        <w:wordWrap/>
        <w:overflowPunct w:val="0"/>
        <w:rPr>
          <w:rFonts w:hAnsi="ＭＳ 明朝" w:hint="default"/>
        </w:rPr>
      </w:pPr>
    </w:p>
    <w:p w:rsidR="00CF3F45" w:rsidRPr="005310D5" w:rsidRDefault="00CF3F45" w:rsidP="00D3733A">
      <w:pPr>
        <w:wordWrap/>
        <w:overflowPunct w:val="0"/>
        <w:rPr>
          <w:rFonts w:hAnsi="ＭＳ 明朝" w:hint="default"/>
        </w:rPr>
      </w:pPr>
    </w:p>
    <w:p w:rsidR="00CF3F45" w:rsidRDefault="00BA6342" w:rsidP="00D3733A">
      <w:pPr>
        <w:wordWrap/>
        <w:overflowPunct w:val="0"/>
        <w:ind w:leftChars="100" w:left="213" w:firstLineChars="100" w:firstLine="213"/>
        <w:rPr>
          <w:rFonts w:hAnsi="ＭＳ 明朝" w:hint="default"/>
        </w:rPr>
      </w:pPr>
      <w:r>
        <w:rPr>
          <w:rFonts w:hAnsi="ＭＳ 明朝"/>
        </w:rPr>
        <w:t>上記の施行をお請けするについては、別添の条項によって信義に従って誠実にこれを履行します。</w:t>
      </w:r>
    </w:p>
    <w:p w:rsidR="00CF3F45" w:rsidRDefault="00CF3F45" w:rsidP="00D3733A">
      <w:pPr>
        <w:wordWrap/>
        <w:overflowPunct w:val="0"/>
        <w:rPr>
          <w:rFonts w:hAnsi="ＭＳ 明朝" w:hint="default"/>
        </w:rPr>
      </w:pPr>
    </w:p>
    <w:p w:rsidR="00CF3F45" w:rsidRDefault="00CF3F45" w:rsidP="00D3733A">
      <w:pPr>
        <w:wordWrap/>
        <w:overflowPunct w:val="0"/>
        <w:rPr>
          <w:rFonts w:hAnsi="ＭＳ 明朝" w:hint="default"/>
        </w:rPr>
      </w:pPr>
    </w:p>
    <w:p w:rsidR="00CF3F45" w:rsidRDefault="009F7934" w:rsidP="00D3733A">
      <w:pPr>
        <w:wordWrap/>
        <w:overflowPunct w:val="0"/>
        <w:rPr>
          <w:rFonts w:hAnsi="ＭＳ 明朝" w:hint="default"/>
        </w:rPr>
      </w:pPr>
      <w:r>
        <w:rPr>
          <w:rFonts w:hAnsi="ＭＳ 明朝"/>
        </w:rPr>
        <w:t xml:space="preserve">　　　　　　　　　　　　　　　　　　　　　　　　　　　　令和</w:t>
      </w:r>
      <w:r w:rsidR="00BA6342">
        <w:rPr>
          <w:rFonts w:hAnsi="ＭＳ 明朝"/>
        </w:rPr>
        <w:t xml:space="preserve">　　年　　月　　日</w:t>
      </w:r>
    </w:p>
    <w:p w:rsidR="00CF3F45" w:rsidRDefault="00CF3F45" w:rsidP="00D3733A">
      <w:pPr>
        <w:wordWrap/>
        <w:overflowPunct w:val="0"/>
        <w:rPr>
          <w:rFonts w:hAnsi="ＭＳ 明朝" w:hint="default"/>
        </w:rPr>
      </w:pPr>
    </w:p>
    <w:p w:rsidR="00CF3F45" w:rsidRDefault="00CF3F45" w:rsidP="00D3733A">
      <w:pPr>
        <w:wordWrap/>
        <w:overflowPunct w:val="0"/>
        <w:rPr>
          <w:rFonts w:hAnsi="ＭＳ 明朝" w:hint="default"/>
        </w:rPr>
      </w:pPr>
    </w:p>
    <w:p w:rsidR="00CF3F45" w:rsidRDefault="00BA6342" w:rsidP="00D3733A">
      <w:pPr>
        <w:wordWrap/>
        <w:overflowPunct w:val="0"/>
        <w:ind w:left="643"/>
        <w:rPr>
          <w:rFonts w:hAnsi="ＭＳ 明朝" w:hint="default"/>
        </w:rPr>
      </w:pPr>
      <w:r>
        <w:rPr>
          <w:rFonts w:hAnsi="ＭＳ 明朝"/>
        </w:rPr>
        <w:t>受　注　者</w:t>
      </w:r>
      <w:r w:rsidR="00EF331B">
        <w:rPr>
          <w:rFonts w:hAnsi="ＭＳ 明朝"/>
        </w:rPr>
        <w:t xml:space="preserve">　</w:t>
      </w:r>
      <w:r w:rsidR="00D7457C">
        <w:rPr>
          <w:rFonts w:hAnsi="ＭＳ 明朝"/>
        </w:rPr>
        <w:t>○○○○○</w:t>
      </w:r>
    </w:p>
    <w:p w:rsidR="00CF3F45" w:rsidRDefault="00CF3F45" w:rsidP="00D3733A">
      <w:pPr>
        <w:wordWrap/>
        <w:overflowPunct w:val="0"/>
        <w:rPr>
          <w:rFonts w:hAnsi="ＭＳ 明朝" w:hint="default"/>
        </w:rPr>
      </w:pPr>
    </w:p>
    <w:p w:rsidR="00CF3F45" w:rsidRDefault="00CF3F45" w:rsidP="00D3733A">
      <w:pPr>
        <w:wordWrap/>
        <w:overflowPunct w:val="0"/>
        <w:rPr>
          <w:rFonts w:hAnsi="ＭＳ 明朝" w:hint="default"/>
        </w:rPr>
      </w:pPr>
    </w:p>
    <w:p w:rsidR="00CF3F45" w:rsidRDefault="00CF3F45" w:rsidP="00D3733A">
      <w:pPr>
        <w:wordWrap/>
        <w:overflowPunct w:val="0"/>
        <w:rPr>
          <w:rFonts w:hAnsi="ＭＳ 明朝" w:hint="default"/>
        </w:rPr>
      </w:pPr>
    </w:p>
    <w:p w:rsidR="00CF3F45" w:rsidRDefault="00CF3F45" w:rsidP="00D3733A">
      <w:pPr>
        <w:wordWrap/>
        <w:overflowPunct w:val="0"/>
        <w:rPr>
          <w:rFonts w:hAnsi="ＭＳ 明朝" w:hint="default"/>
        </w:rPr>
      </w:pPr>
    </w:p>
    <w:p w:rsidR="00CF3F45" w:rsidRDefault="00CF3F45" w:rsidP="00D3733A">
      <w:pPr>
        <w:wordWrap/>
        <w:overflowPunct w:val="0"/>
        <w:rPr>
          <w:rFonts w:hAnsi="ＭＳ 明朝" w:hint="default"/>
        </w:rPr>
      </w:pPr>
    </w:p>
    <w:p w:rsidR="00CF3F45" w:rsidRDefault="00CF3F45" w:rsidP="00D3733A">
      <w:pPr>
        <w:wordWrap/>
        <w:overflowPunct w:val="0"/>
        <w:rPr>
          <w:rFonts w:hAnsi="ＭＳ 明朝" w:hint="default"/>
        </w:rPr>
      </w:pPr>
    </w:p>
    <w:p w:rsidR="00CF3F45" w:rsidRDefault="00BA6342" w:rsidP="00D3733A">
      <w:pPr>
        <w:wordWrap/>
        <w:overflowPunct w:val="0"/>
        <w:rPr>
          <w:rFonts w:hAnsi="ＭＳ 明朝" w:hint="default"/>
        </w:rPr>
      </w:pPr>
      <w:r>
        <w:rPr>
          <w:rFonts w:hAnsi="ＭＳ 明朝"/>
        </w:rPr>
        <w:t xml:space="preserve">　独立行政法人水資源機構</w:t>
      </w:r>
      <w:r w:rsidR="00EF331B">
        <w:rPr>
          <w:rFonts w:hAnsi="ＭＳ 明朝"/>
        </w:rPr>
        <w:t>分任</w:t>
      </w:r>
      <w:r>
        <w:rPr>
          <w:rFonts w:hAnsi="ＭＳ 明朝"/>
        </w:rPr>
        <w:t>契約職</w:t>
      </w:r>
    </w:p>
    <w:p w:rsidR="00CF3F45" w:rsidRDefault="00EF331B" w:rsidP="00D3733A">
      <w:pPr>
        <w:wordWrap/>
        <w:overflowPunct w:val="0"/>
        <w:rPr>
          <w:rFonts w:hAnsi="ＭＳ 明朝" w:hint="default"/>
        </w:rPr>
      </w:pPr>
      <w:r>
        <w:rPr>
          <w:rFonts w:hAnsi="ＭＳ 明朝"/>
        </w:rPr>
        <w:t xml:space="preserve">　　荒川ダム総合管理所長　山中　充治</w:t>
      </w:r>
      <w:r w:rsidR="00BA6342">
        <w:rPr>
          <w:rFonts w:hAnsi="ＭＳ 明朝"/>
        </w:rPr>
        <w:t xml:space="preserve">　殿</w:t>
      </w:r>
    </w:p>
    <w:p w:rsidR="00CF3F45" w:rsidRDefault="00BA6342" w:rsidP="00D3733A">
      <w:pPr>
        <w:wordWrap/>
        <w:overflowPunct w:val="0"/>
        <w:jc w:val="center"/>
        <w:rPr>
          <w:rFonts w:hAnsi="ＭＳ 明朝" w:hint="default"/>
        </w:rPr>
      </w:pPr>
      <w:r>
        <w:rPr>
          <w:rFonts w:hAnsi="ＭＳ 明朝"/>
          <w:color w:val="auto"/>
        </w:rPr>
        <w:br w:type="page"/>
      </w:r>
      <w:r>
        <w:rPr>
          <w:rFonts w:hAnsi="ＭＳ 明朝"/>
        </w:rPr>
        <w:lastRenderedPageBreak/>
        <w:t>契　　約　　条　　項</w:t>
      </w:r>
    </w:p>
    <w:p w:rsidR="00CF3F45" w:rsidRDefault="00CF3F45" w:rsidP="00D3733A">
      <w:pPr>
        <w:wordWrap/>
        <w:overflowPunct w:val="0"/>
        <w:rPr>
          <w:rFonts w:hAnsi="ＭＳ 明朝" w:hint="default"/>
        </w:rPr>
      </w:pPr>
    </w:p>
    <w:p w:rsidR="00CF3F45" w:rsidRDefault="00CF3F45" w:rsidP="00D3733A">
      <w:pPr>
        <w:wordWrap/>
        <w:overflowPunct w:val="0"/>
        <w:rPr>
          <w:rFonts w:hAnsi="ＭＳ 明朝" w:hint="default"/>
        </w:rPr>
      </w:pPr>
    </w:p>
    <w:p w:rsidR="00CF3F45" w:rsidRDefault="00BA6342" w:rsidP="00D3733A">
      <w:pPr>
        <w:wordWrap/>
        <w:overflowPunct w:val="0"/>
        <w:ind w:left="213" w:hanging="213"/>
        <w:rPr>
          <w:rFonts w:hAnsi="ＭＳ 明朝" w:hint="default"/>
        </w:rPr>
      </w:pPr>
      <w:r>
        <w:rPr>
          <w:rFonts w:hAnsi="ＭＳ 明朝"/>
        </w:rPr>
        <w:t>第１条　受注者は、別冊の仕様書及び図面並びに表記の事項に基づき、この契約を履行しなければならない。</w:t>
      </w:r>
    </w:p>
    <w:p w:rsidR="00CF3F45" w:rsidRPr="00EF2AB2" w:rsidRDefault="00CF3F45" w:rsidP="00D3733A">
      <w:pPr>
        <w:wordWrap/>
        <w:overflowPunct w:val="0"/>
        <w:rPr>
          <w:rFonts w:hAnsi="ＭＳ 明朝" w:hint="default"/>
        </w:rPr>
      </w:pPr>
    </w:p>
    <w:p w:rsidR="00CF3F45" w:rsidRDefault="00CD02EF" w:rsidP="00D3733A">
      <w:pPr>
        <w:wordWrap/>
        <w:overflowPunct w:val="0"/>
        <w:ind w:left="213" w:hanging="213"/>
        <w:rPr>
          <w:rFonts w:hAnsi="ＭＳ 明朝" w:hint="default"/>
        </w:rPr>
      </w:pPr>
      <w:r>
        <w:rPr>
          <w:rFonts w:hAnsi="ＭＳ 明朝"/>
        </w:rPr>
        <w:t>第２条　受注者は、この契約によっ</w:t>
      </w:r>
      <w:r w:rsidR="00BA6342">
        <w:rPr>
          <w:rFonts w:hAnsi="ＭＳ 明朝"/>
        </w:rPr>
        <w:t>て生ずる権利又は義務を第三者に譲渡し、又は承継させてはならない。ただし、独立行政法人水資源機構（以下「発注者」という。）の書面による承諾を得たときは、この限りでない。</w:t>
      </w:r>
    </w:p>
    <w:p w:rsidR="00C51288" w:rsidRPr="00C51288" w:rsidRDefault="00C51288" w:rsidP="00D3733A">
      <w:pPr>
        <w:wordWrap/>
        <w:overflowPunct w:val="0"/>
        <w:ind w:left="213" w:hangingChars="100" w:hanging="213"/>
        <w:rPr>
          <w:rFonts w:hAnsi="ＭＳ 明朝" w:hint="default"/>
        </w:rPr>
      </w:pPr>
      <w:r w:rsidRPr="00C51288">
        <w:rPr>
          <w:rFonts w:hAnsi="ＭＳ 明朝"/>
        </w:rPr>
        <w:t>２</w:t>
      </w:r>
      <w:r w:rsidR="00AC0342">
        <w:rPr>
          <w:rFonts w:hAnsi="ＭＳ 明朝"/>
        </w:rPr>
        <w:t xml:space="preserve">　</w:t>
      </w:r>
      <w:r w:rsidRPr="00C51288">
        <w:rPr>
          <w:rFonts w:hAnsi="ＭＳ 明朝" w:hint="default"/>
        </w:rPr>
        <w:t>受注者がこの契約の履行に必要な資金が不足することを疎明したときは、発注者は、特段の理由がある場合を除き、受注者の請負代金債権の譲渡について、第１項ただし書の承諾をしなければならない。</w:t>
      </w:r>
    </w:p>
    <w:p w:rsidR="00C51288" w:rsidRDefault="00C51288" w:rsidP="00D3733A">
      <w:pPr>
        <w:wordWrap/>
        <w:overflowPunct w:val="0"/>
        <w:ind w:left="213" w:hangingChars="100" w:hanging="213"/>
        <w:rPr>
          <w:rFonts w:hAnsi="ＭＳ 明朝" w:hint="default"/>
        </w:rPr>
      </w:pPr>
      <w:r w:rsidRPr="00C51288">
        <w:rPr>
          <w:rFonts w:hAnsi="ＭＳ 明朝"/>
        </w:rPr>
        <w:t>３</w:t>
      </w:r>
      <w:r w:rsidR="00AC0342">
        <w:rPr>
          <w:rFonts w:hAnsi="ＭＳ 明朝"/>
        </w:rPr>
        <w:t xml:space="preserve">　</w:t>
      </w:r>
      <w:r w:rsidRPr="00C51288">
        <w:rPr>
          <w:rFonts w:hAnsi="ＭＳ 明朝" w:hint="default"/>
        </w:rPr>
        <w:t>受注者は、前項の規定により、第１項ただし書の承諾を受けた場合は、請負代金債権の譲渡により得た資金をこの契約の履行以外に使用してはならず、またその使途を疎明する書類を発注者に提出しなければならない。</w:t>
      </w:r>
    </w:p>
    <w:p w:rsidR="00C51288" w:rsidRPr="00EF2AB2" w:rsidRDefault="00C51288" w:rsidP="00D3733A">
      <w:pPr>
        <w:wordWrap/>
        <w:overflowPunct w:val="0"/>
        <w:rPr>
          <w:rFonts w:hAnsi="ＭＳ 明朝" w:hint="default"/>
        </w:rPr>
      </w:pPr>
    </w:p>
    <w:p w:rsidR="00CF3F45" w:rsidRDefault="00BA6342" w:rsidP="00D3733A">
      <w:pPr>
        <w:wordWrap/>
        <w:overflowPunct w:val="0"/>
        <w:ind w:left="213" w:hanging="213"/>
        <w:rPr>
          <w:rFonts w:hAnsi="ＭＳ 明朝" w:hint="default"/>
        </w:rPr>
      </w:pPr>
      <w:r>
        <w:rPr>
          <w:rFonts w:hAnsi="ＭＳ 明朝"/>
        </w:rPr>
        <w:t>第３条　受注者は、履行内容の全部又は大部分を一括して第三者に委任し、又は請け負わせてはならない。</w:t>
      </w:r>
    </w:p>
    <w:p w:rsidR="00CF3F45" w:rsidRPr="00EF2AB2" w:rsidRDefault="00CF3F45" w:rsidP="00D3733A">
      <w:pPr>
        <w:wordWrap/>
        <w:overflowPunct w:val="0"/>
        <w:rPr>
          <w:rFonts w:hAnsi="ＭＳ 明朝" w:hint="default"/>
        </w:rPr>
      </w:pPr>
    </w:p>
    <w:p w:rsidR="00CF3F45" w:rsidRDefault="00BA6342" w:rsidP="00D3733A">
      <w:pPr>
        <w:wordWrap/>
        <w:overflowPunct w:val="0"/>
        <w:ind w:left="213" w:hanging="213"/>
        <w:rPr>
          <w:rFonts w:hAnsi="ＭＳ 明朝" w:hint="default"/>
        </w:rPr>
      </w:pPr>
      <w:r>
        <w:rPr>
          <w:rFonts w:hAnsi="ＭＳ 明朝"/>
        </w:rPr>
        <w:t>第４条　この契約の履行内容が第１条の図面又は仕様書に適合しない場合において、発注者がその改造を請求したときは、受注者は、これに従わなければならない。</w:t>
      </w:r>
    </w:p>
    <w:p w:rsidR="00CF3F45" w:rsidRDefault="00CF3F45" w:rsidP="00D3733A">
      <w:pPr>
        <w:wordWrap/>
        <w:overflowPunct w:val="0"/>
        <w:rPr>
          <w:rFonts w:hAnsi="ＭＳ 明朝" w:hint="default"/>
        </w:rPr>
      </w:pPr>
    </w:p>
    <w:p w:rsidR="00CF3F45" w:rsidRDefault="00BA6342" w:rsidP="00D3733A">
      <w:pPr>
        <w:wordWrap/>
        <w:overflowPunct w:val="0"/>
        <w:ind w:left="213" w:hanging="213"/>
        <w:rPr>
          <w:rFonts w:hAnsi="ＭＳ 明朝" w:hint="default"/>
        </w:rPr>
      </w:pPr>
      <w:r>
        <w:rPr>
          <w:rFonts w:hAnsi="ＭＳ 明朝"/>
        </w:rPr>
        <w:t xml:space="preserve">第５条　</w:t>
      </w:r>
      <w:r w:rsidR="009F7934">
        <w:rPr>
          <w:rFonts w:hAnsi="ＭＳ 明朝"/>
        </w:rPr>
        <w:t>受注者は、この契約の履行が完了したときは、その旨を書面をもって発注者</w:t>
      </w:r>
      <w:r>
        <w:rPr>
          <w:rFonts w:hAnsi="ＭＳ 明朝"/>
        </w:rPr>
        <w:t>に通知しなければならない。</w:t>
      </w:r>
    </w:p>
    <w:p w:rsidR="00CF3F45" w:rsidRDefault="00BA6342" w:rsidP="00D3733A">
      <w:pPr>
        <w:wordWrap/>
        <w:overflowPunct w:val="0"/>
        <w:ind w:left="213" w:hanging="213"/>
        <w:rPr>
          <w:rFonts w:hAnsi="ＭＳ 明朝" w:hint="default"/>
        </w:rPr>
      </w:pPr>
      <w:r>
        <w:rPr>
          <w:rFonts w:hAnsi="ＭＳ 明朝"/>
        </w:rPr>
        <w:t>２　発注者は、前項の規定による通知を受けたときは、その日から起算して</w:t>
      </w:r>
      <w:r w:rsidR="00D3733A">
        <w:rPr>
          <w:rFonts w:hAnsi="ＭＳ 明朝"/>
        </w:rPr>
        <w:t>1</w:t>
      </w:r>
      <w:r w:rsidR="00D3733A">
        <w:rPr>
          <w:rFonts w:hAnsi="ＭＳ 明朝" w:hint="default"/>
        </w:rPr>
        <w:t>4</w:t>
      </w:r>
      <w:r>
        <w:rPr>
          <w:rFonts w:hAnsi="ＭＳ 明朝"/>
        </w:rPr>
        <w:t>日以内に受注者の立会いのうえ、完成を確認するための検査を完了するものとする。</w:t>
      </w:r>
    </w:p>
    <w:p w:rsidR="00CF3F45" w:rsidRDefault="00CD02EF" w:rsidP="00D3733A">
      <w:pPr>
        <w:wordWrap/>
        <w:overflowPunct w:val="0"/>
        <w:ind w:left="213" w:hanging="213"/>
        <w:rPr>
          <w:rFonts w:hAnsi="ＭＳ 明朝" w:hint="default"/>
        </w:rPr>
      </w:pPr>
      <w:r>
        <w:rPr>
          <w:rFonts w:hAnsi="ＭＳ 明朝"/>
        </w:rPr>
        <w:t>３　発注者は、前項の検査によっ</w:t>
      </w:r>
      <w:r w:rsidR="00BA6342">
        <w:rPr>
          <w:rFonts w:hAnsi="ＭＳ 明朝"/>
        </w:rPr>
        <w:t>て完成を確認した後、受注者が書面をもって引渡しを申し出たときは、直ちに当該目的物の引渡しを受けるものとする。</w:t>
      </w:r>
    </w:p>
    <w:p w:rsidR="00CF3F45" w:rsidRDefault="00BA6342" w:rsidP="00D3733A">
      <w:pPr>
        <w:wordWrap/>
        <w:overflowPunct w:val="0"/>
        <w:ind w:left="213" w:hanging="213"/>
        <w:rPr>
          <w:rFonts w:hAnsi="ＭＳ 明朝" w:hint="default"/>
        </w:rPr>
      </w:pPr>
      <w:r>
        <w:rPr>
          <w:rFonts w:hAnsi="ＭＳ 明朝"/>
        </w:rPr>
        <w:t>４　発注者は、受注者が前項の申出を行わないときは、請負代金の支払いの完了と同時に当該目的物の引渡しを求めることができる。この場合においては、受注者は、直ちにその引渡しをしなければならない。</w:t>
      </w:r>
    </w:p>
    <w:p w:rsidR="00CF3F45" w:rsidRDefault="00BA6342" w:rsidP="00D3733A">
      <w:pPr>
        <w:wordWrap/>
        <w:overflowPunct w:val="0"/>
        <w:ind w:left="213" w:hanging="213"/>
        <w:rPr>
          <w:rFonts w:hAnsi="ＭＳ 明朝" w:hint="default"/>
        </w:rPr>
      </w:pPr>
      <w:r>
        <w:rPr>
          <w:rFonts w:hAnsi="ＭＳ 明朝"/>
        </w:rPr>
        <w:t>５　受注者が第２項の検査に合格しないときは、直ちに修補して発注者の検査を受けなければならない。この場合においては、修補の完了を履行の完了とみなして、前４項の規定を適用する。</w:t>
      </w:r>
    </w:p>
    <w:p w:rsidR="00CF3F45" w:rsidRDefault="00CF3F45" w:rsidP="00D3733A">
      <w:pPr>
        <w:wordWrap/>
        <w:overflowPunct w:val="0"/>
        <w:rPr>
          <w:rFonts w:hAnsi="ＭＳ 明朝" w:hint="default"/>
        </w:rPr>
      </w:pPr>
    </w:p>
    <w:p w:rsidR="00CF3F45" w:rsidRDefault="00BA6342" w:rsidP="00D3733A">
      <w:pPr>
        <w:wordWrap/>
        <w:overflowPunct w:val="0"/>
        <w:ind w:left="213" w:hanging="213"/>
        <w:rPr>
          <w:rFonts w:hAnsi="ＭＳ 明朝" w:hint="default"/>
        </w:rPr>
      </w:pPr>
      <w:r>
        <w:rPr>
          <w:rFonts w:hAnsi="ＭＳ 明朝"/>
        </w:rPr>
        <w:t>第６条　受注者は、前条第２項の検査に合格したときは、書面をもって請負代金の支払いを請求することができる。</w:t>
      </w:r>
    </w:p>
    <w:p w:rsidR="00CF3F45" w:rsidRDefault="00BA6342" w:rsidP="00D3733A">
      <w:pPr>
        <w:wordWrap/>
        <w:overflowPunct w:val="0"/>
        <w:ind w:left="213" w:hanging="213"/>
        <w:rPr>
          <w:rFonts w:hAnsi="ＭＳ 明朝" w:hint="default"/>
        </w:rPr>
      </w:pPr>
      <w:r>
        <w:rPr>
          <w:rFonts w:hAnsi="ＭＳ 明朝"/>
        </w:rPr>
        <w:t>２　発注者は、前項の規定による請求を受けたときは、その日から起算して</w:t>
      </w:r>
      <w:r w:rsidR="00D3733A">
        <w:rPr>
          <w:rFonts w:hAnsi="ＭＳ 明朝"/>
        </w:rPr>
        <w:t>4</w:t>
      </w:r>
      <w:r w:rsidR="00D3733A">
        <w:rPr>
          <w:rFonts w:hAnsi="ＭＳ 明朝" w:hint="default"/>
        </w:rPr>
        <w:t>0</w:t>
      </w:r>
      <w:r>
        <w:rPr>
          <w:rFonts w:hAnsi="ＭＳ 明朝"/>
        </w:rPr>
        <w:t>日以内に請負代金を支払うものとする。</w:t>
      </w:r>
    </w:p>
    <w:p w:rsidR="00CF3F45" w:rsidRDefault="00CF3F45" w:rsidP="00D3733A">
      <w:pPr>
        <w:wordWrap/>
        <w:overflowPunct w:val="0"/>
        <w:rPr>
          <w:rFonts w:hAnsi="ＭＳ 明朝" w:hint="default"/>
        </w:rPr>
      </w:pPr>
    </w:p>
    <w:p w:rsidR="00CF3F45" w:rsidRDefault="00BA6342" w:rsidP="00D3733A">
      <w:pPr>
        <w:wordWrap/>
        <w:overflowPunct w:val="0"/>
        <w:ind w:left="213" w:hanging="213"/>
        <w:rPr>
          <w:rFonts w:hAnsi="ＭＳ 明朝" w:hint="default"/>
        </w:rPr>
      </w:pPr>
      <w:r>
        <w:rPr>
          <w:rFonts w:hAnsi="ＭＳ 明朝"/>
        </w:rPr>
        <w:lastRenderedPageBreak/>
        <w:t xml:space="preserve">第７条　</w:t>
      </w:r>
      <w:r w:rsidR="00C51288" w:rsidRPr="00C51288">
        <w:rPr>
          <w:rFonts w:hAnsi="ＭＳ 明朝"/>
        </w:rPr>
        <w:t>受注者の責めに帰すべき事由により、表記の期間内に完成しないときは、発注者は、請負代金額につき、遅延日数に応じ、国の債権の管理等に関する法律施行令（昭和</w:t>
      </w:r>
      <w:r w:rsidR="00D3733A">
        <w:rPr>
          <w:rFonts w:hAnsi="ＭＳ 明朝"/>
        </w:rPr>
        <w:t>3</w:t>
      </w:r>
      <w:r w:rsidR="00D3733A">
        <w:rPr>
          <w:rFonts w:hAnsi="ＭＳ 明朝" w:hint="default"/>
        </w:rPr>
        <w:t>1</w:t>
      </w:r>
      <w:r w:rsidR="00C51288" w:rsidRPr="00C51288">
        <w:rPr>
          <w:rFonts w:hAnsi="ＭＳ 明朝"/>
        </w:rPr>
        <w:t>年政令第</w:t>
      </w:r>
      <w:r w:rsidR="00D3733A">
        <w:rPr>
          <w:rFonts w:hAnsi="ＭＳ 明朝"/>
        </w:rPr>
        <w:t>3</w:t>
      </w:r>
      <w:r w:rsidR="00D3733A">
        <w:rPr>
          <w:rFonts w:hAnsi="ＭＳ 明朝" w:hint="default"/>
        </w:rPr>
        <w:t>37</w:t>
      </w:r>
      <w:r w:rsidR="00C51288" w:rsidRPr="00C51288">
        <w:rPr>
          <w:rFonts w:hAnsi="ＭＳ 明朝"/>
        </w:rPr>
        <w:t>号。以下「債権管理法施行令」という。）第</w:t>
      </w:r>
      <w:r w:rsidR="00D3733A">
        <w:rPr>
          <w:rFonts w:hAnsi="ＭＳ 明朝"/>
        </w:rPr>
        <w:t>2</w:t>
      </w:r>
      <w:r w:rsidR="00D3733A">
        <w:rPr>
          <w:rFonts w:hAnsi="ＭＳ 明朝" w:hint="default"/>
        </w:rPr>
        <w:t>9</w:t>
      </w:r>
      <w:r w:rsidR="00C51288" w:rsidRPr="00C51288">
        <w:rPr>
          <w:rFonts w:hAnsi="ＭＳ 明朝"/>
        </w:rPr>
        <w:t>条第１項の規定により定められた率を乗じて計算した額を損害金として受注者から徴収する。</w:t>
      </w:r>
    </w:p>
    <w:p w:rsidR="00CF3F45" w:rsidRDefault="00BA6342" w:rsidP="00D3733A">
      <w:pPr>
        <w:wordWrap/>
        <w:overflowPunct w:val="0"/>
        <w:ind w:left="213" w:hanging="213"/>
        <w:rPr>
          <w:rFonts w:hAnsi="ＭＳ 明朝" w:hint="default"/>
        </w:rPr>
      </w:pPr>
      <w:r>
        <w:rPr>
          <w:rFonts w:hAnsi="ＭＳ 明朝"/>
        </w:rPr>
        <w:t>２　発注者の責めに帰すべき事由により、第６条第２項の規定による請負代金の支払いが遅れたときは、受注者は、請負代金額につき、遅延日数に応じ、この契約の締結時点における政府契約の支払遅延防止等に関する法律（昭和</w:t>
      </w:r>
      <w:r w:rsidR="00D3733A">
        <w:rPr>
          <w:rFonts w:hAnsi="ＭＳ 明朝"/>
        </w:rPr>
        <w:t>2</w:t>
      </w:r>
      <w:r w:rsidR="00D3733A">
        <w:rPr>
          <w:rFonts w:hAnsi="ＭＳ 明朝" w:hint="default"/>
        </w:rPr>
        <w:t>4</w:t>
      </w:r>
      <w:r>
        <w:rPr>
          <w:rFonts w:hAnsi="ＭＳ 明朝"/>
        </w:rPr>
        <w:t>年法律第</w:t>
      </w:r>
      <w:r w:rsidR="00D3733A">
        <w:rPr>
          <w:rFonts w:hAnsi="ＭＳ 明朝"/>
        </w:rPr>
        <w:t>2</w:t>
      </w:r>
      <w:r w:rsidR="00D3733A">
        <w:rPr>
          <w:rFonts w:hAnsi="ＭＳ 明朝" w:hint="default"/>
        </w:rPr>
        <w:t>56</w:t>
      </w:r>
      <w:r>
        <w:rPr>
          <w:rFonts w:hAnsi="ＭＳ 明朝"/>
        </w:rPr>
        <w:t>号。以下「支払遅延防止法」という。）第８条第１項の規定により決定された率を乗じて計算した額を遅延利息として発注者に請求することができる。</w:t>
      </w:r>
    </w:p>
    <w:p w:rsidR="00CF3F45" w:rsidRDefault="00CF3F45" w:rsidP="00D3733A">
      <w:pPr>
        <w:wordWrap/>
        <w:overflowPunct w:val="0"/>
        <w:ind w:left="213" w:hanging="213"/>
        <w:rPr>
          <w:rFonts w:hAnsi="ＭＳ 明朝" w:hint="default"/>
        </w:rPr>
      </w:pPr>
    </w:p>
    <w:p w:rsidR="00CF3F45" w:rsidRDefault="00BA6342" w:rsidP="00D3733A">
      <w:pPr>
        <w:wordWrap/>
        <w:overflowPunct w:val="0"/>
        <w:ind w:left="213" w:hanging="213"/>
        <w:rPr>
          <w:rFonts w:hAnsi="ＭＳ 明朝" w:hint="default"/>
        </w:rPr>
      </w:pPr>
      <w:r>
        <w:rPr>
          <w:rFonts w:hAnsi="ＭＳ 明朝"/>
        </w:rPr>
        <w:t>第８条　受注者の責めに帰すべき事由により、この契約を解除したときは、</w:t>
      </w:r>
      <w:r>
        <w:rPr>
          <w:rFonts w:hAnsi="ＭＳ 明朝"/>
          <w:spacing w:val="-7"/>
        </w:rPr>
        <w:t>受注者は、請負代金額の</w:t>
      </w:r>
      <w:r w:rsidR="00D3733A">
        <w:rPr>
          <w:rFonts w:hAnsi="ＭＳ 明朝"/>
          <w:spacing w:val="-7"/>
        </w:rPr>
        <w:t>1</w:t>
      </w:r>
      <w:r w:rsidR="00D3733A">
        <w:rPr>
          <w:rFonts w:hAnsi="ＭＳ 明朝" w:hint="default"/>
          <w:spacing w:val="-7"/>
        </w:rPr>
        <w:t>0</w:t>
      </w:r>
      <w:r>
        <w:rPr>
          <w:rFonts w:hAnsi="ＭＳ 明朝"/>
          <w:spacing w:val="-7"/>
        </w:rPr>
        <w:t>分の１に相当する額を違約金として発注者の指定する期間内に支払わなければならない。</w:t>
      </w:r>
    </w:p>
    <w:p w:rsidR="00CF3F45" w:rsidRDefault="00CF3F45" w:rsidP="00D3733A">
      <w:pPr>
        <w:wordWrap/>
        <w:overflowPunct w:val="0"/>
        <w:ind w:left="213" w:hanging="213"/>
        <w:rPr>
          <w:rFonts w:hAnsi="ＭＳ 明朝" w:hint="default"/>
        </w:rPr>
      </w:pPr>
    </w:p>
    <w:p w:rsidR="00CF3F45" w:rsidRDefault="00BA6342" w:rsidP="00D3733A">
      <w:pPr>
        <w:wordWrap/>
        <w:overflowPunct w:val="0"/>
        <w:ind w:left="213" w:hanging="213"/>
        <w:rPr>
          <w:rFonts w:hAnsi="ＭＳ 明朝" w:hint="default"/>
        </w:rPr>
      </w:pPr>
      <w:r>
        <w:rPr>
          <w:rFonts w:hAnsi="ＭＳ 明朝"/>
        </w:rPr>
        <w:t>第９条　発注者の責めに帰すべき事由により、この契約を解除したときは、受注者は、既済部分に対する対価を申し受けることとし、別途損害があるときは発注者と受注者とが協議のうえ、その損害の賠償を発注者に請求することができる。</w:t>
      </w:r>
    </w:p>
    <w:p w:rsidR="00CF3F45" w:rsidRDefault="00CF3F45" w:rsidP="00D3733A">
      <w:pPr>
        <w:wordWrap/>
        <w:overflowPunct w:val="0"/>
        <w:rPr>
          <w:rFonts w:hAnsi="ＭＳ 明朝" w:hint="default"/>
        </w:rPr>
      </w:pPr>
    </w:p>
    <w:p w:rsidR="00CF3F45" w:rsidRDefault="00BA6342" w:rsidP="00D3733A">
      <w:pPr>
        <w:wordWrap/>
        <w:overflowPunct w:val="0"/>
        <w:ind w:left="213" w:hanging="213"/>
        <w:rPr>
          <w:rFonts w:hAnsi="ＭＳ 明朝" w:hint="default"/>
        </w:rPr>
      </w:pPr>
      <w:r>
        <w:rPr>
          <w:rFonts w:hAnsi="ＭＳ 明朝"/>
        </w:rPr>
        <w:t>第</w:t>
      </w:r>
      <w:r w:rsidR="00D3733A">
        <w:rPr>
          <w:rFonts w:hAnsi="ＭＳ 明朝"/>
        </w:rPr>
        <w:t>1</w:t>
      </w:r>
      <w:r w:rsidR="00D3733A">
        <w:rPr>
          <w:rFonts w:hAnsi="ＭＳ 明朝" w:hint="default"/>
        </w:rPr>
        <w:t>0</w:t>
      </w:r>
      <w:r>
        <w:rPr>
          <w:rFonts w:hAnsi="ＭＳ 明朝"/>
        </w:rPr>
        <w:t>条　受注者が、次に掲げる場合のいずれかに該当したときは、受注者は、発注者の請求に基づき、請負代金額（この契約締結後、請負代金額の変更があった場合には、変更後の請負代金額）の</w:t>
      </w:r>
      <w:r w:rsidR="00D3733A">
        <w:rPr>
          <w:rFonts w:hAnsi="ＭＳ 明朝"/>
        </w:rPr>
        <w:t>1</w:t>
      </w:r>
      <w:r w:rsidR="00D3733A">
        <w:rPr>
          <w:rFonts w:hAnsi="ＭＳ 明朝" w:hint="default"/>
        </w:rPr>
        <w:t>0</w:t>
      </w:r>
      <w:r>
        <w:rPr>
          <w:rFonts w:hAnsi="ＭＳ 明朝"/>
        </w:rPr>
        <w:t>分の１に相当する額を違約金（損害賠償額の予定）として発注者の指定する期間内に支払わなければならない。</w:t>
      </w:r>
    </w:p>
    <w:p w:rsidR="00AC0342" w:rsidRDefault="00BA6342" w:rsidP="00D3733A">
      <w:pPr>
        <w:wordWrap/>
        <w:overflowPunct w:val="0"/>
        <w:ind w:leftChars="100" w:left="426" w:hangingChars="100" w:hanging="213"/>
        <w:rPr>
          <w:rFonts w:hAnsi="ＭＳ 明朝" w:hint="default"/>
        </w:rPr>
      </w:pPr>
      <w:r>
        <w:rPr>
          <w:rFonts w:hAnsi="ＭＳ 明朝"/>
        </w:rPr>
        <w:t>一　この契約に関し、受注者が私的独占の禁止及び公正取引の確保に関する法律（昭和</w:t>
      </w:r>
      <w:r w:rsidR="00D3733A">
        <w:rPr>
          <w:rFonts w:hAnsi="ＭＳ 明朝"/>
        </w:rPr>
        <w:t>2</w:t>
      </w:r>
      <w:r w:rsidR="00D3733A">
        <w:rPr>
          <w:rFonts w:hAnsi="ＭＳ 明朝" w:hint="default"/>
        </w:rPr>
        <w:t>2</w:t>
      </w:r>
      <w:r>
        <w:rPr>
          <w:rFonts w:hAnsi="ＭＳ 明朝"/>
        </w:rPr>
        <w:t>年法律第</w:t>
      </w:r>
      <w:r w:rsidR="00D3733A">
        <w:rPr>
          <w:rFonts w:hAnsi="ＭＳ 明朝"/>
        </w:rPr>
        <w:t>5</w:t>
      </w:r>
      <w:r w:rsidR="00D3733A">
        <w:rPr>
          <w:rFonts w:hAnsi="ＭＳ 明朝" w:hint="default"/>
        </w:rPr>
        <w:t>4</w:t>
      </w:r>
      <w:r>
        <w:rPr>
          <w:rFonts w:hAnsi="ＭＳ 明朝"/>
        </w:rPr>
        <w:t>号。以下「独占禁止法」という。</w:t>
      </w:r>
      <w:r w:rsidR="00CD02EF">
        <w:rPr>
          <w:rFonts w:hAnsi="ＭＳ 明朝"/>
        </w:rPr>
        <w:t>）</w:t>
      </w:r>
      <w:r>
        <w:rPr>
          <w:rFonts w:hAnsi="ＭＳ 明朝"/>
        </w:rPr>
        <w:t>第３条の規定に違反し、又は受注者が構成事業者である事業者団体が独占禁止法第８条第１号の規定に違反したことにより、公正取引委員会が受注者に対し、独占禁止法第７条の２第１項（独占禁止法第８条の３において準用する場合を含む。）の規定に基づく課徴金の納付命令（以下「納付命令」という。）を行い、当</w:t>
      </w:r>
      <w:r w:rsidR="00BD5265">
        <w:rPr>
          <w:rFonts w:hAnsi="ＭＳ 明朝"/>
        </w:rPr>
        <w:t>該納付命令が確定したとき（確定した当該納付命令が独占禁止法第</w:t>
      </w:r>
      <w:r w:rsidR="00D3733A">
        <w:rPr>
          <w:rFonts w:hAnsi="ＭＳ 明朝"/>
        </w:rPr>
        <w:t>6</w:t>
      </w:r>
      <w:r w:rsidR="00D3733A">
        <w:rPr>
          <w:rFonts w:hAnsi="ＭＳ 明朝" w:hint="default"/>
        </w:rPr>
        <w:t>3</w:t>
      </w:r>
      <w:r>
        <w:rPr>
          <w:rFonts w:hAnsi="ＭＳ 明朝"/>
        </w:rPr>
        <w:t>条第２項の規定により取り消された場合を含む。）。</w:t>
      </w:r>
    </w:p>
    <w:p w:rsidR="00AC0342" w:rsidRDefault="00BA6342" w:rsidP="00D3733A">
      <w:pPr>
        <w:wordWrap/>
        <w:overflowPunct w:val="0"/>
        <w:ind w:leftChars="100" w:left="426" w:hangingChars="100" w:hanging="213"/>
        <w:rPr>
          <w:rFonts w:hAnsi="ＭＳ 明朝" w:hint="default"/>
        </w:rPr>
      </w:pPr>
      <w:r>
        <w:rPr>
          <w:rFonts w:hAnsi="ＭＳ 明朝"/>
        </w:rPr>
        <w:t>二　納付命令又は独占禁止法第７条若しくは第８条の２の規定に基づく排除措置命令（これらの命令が受注者又は受注者が構成事業者である事業者団体（以下「受注者等」という。）に対して行われたときは、受注者等に対する命令で確定したものをいい、受注者等に対して行われていないときは、各名宛人に対する命令すべてが確定した場合における当該命令をいう。次号において「納付命令又は排除措置命令」という。）において、この契約に関し、独占禁止法第３条又は第８条第１号の規定に違反する行為の実行としての事業活動があったとされたとき。</w:t>
      </w:r>
    </w:p>
    <w:p w:rsidR="00AC0342" w:rsidRDefault="00BA6342" w:rsidP="00D3733A">
      <w:pPr>
        <w:wordWrap/>
        <w:overflowPunct w:val="0"/>
        <w:ind w:leftChars="100" w:left="426" w:hangingChars="100" w:hanging="213"/>
        <w:rPr>
          <w:rFonts w:hAnsi="ＭＳ 明朝" w:hint="default"/>
        </w:rPr>
      </w:pPr>
      <w:r>
        <w:rPr>
          <w:rFonts w:hAnsi="ＭＳ 明朝"/>
        </w:rPr>
        <w:t>三　納付命令又は排除措置命令により、受注者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受注者に対し納付命令を行い、これが確定したとき</w:t>
      </w:r>
      <w:r>
        <w:rPr>
          <w:rFonts w:hAnsi="ＭＳ 明朝"/>
        </w:rPr>
        <w:lastRenderedPageBreak/>
        <w:t>は、当該納付命令における課徴金の計算の基礎である当該違反する行為の実行期間を除く。）に入札（見積書の提出を含む。）が行われたものであり、かつ、当該取引分野に該当するものであるとき。</w:t>
      </w:r>
    </w:p>
    <w:p w:rsidR="00CF3F45" w:rsidRDefault="00BA6342" w:rsidP="00D3733A">
      <w:pPr>
        <w:wordWrap/>
        <w:overflowPunct w:val="0"/>
        <w:ind w:leftChars="100" w:left="426" w:hangingChars="100" w:hanging="213"/>
        <w:rPr>
          <w:rFonts w:hAnsi="ＭＳ 明朝" w:hint="default"/>
        </w:rPr>
      </w:pPr>
      <w:r>
        <w:rPr>
          <w:rFonts w:hAnsi="ＭＳ 明朝"/>
        </w:rPr>
        <w:t>四　この契約に関し、受注者（法人にあっては、その役員又は使用人を含む。）の刑法（明治</w:t>
      </w:r>
      <w:r w:rsidR="00D3733A">
        <w:rPr>
          <w:rFonts w:hAnsi="ＭＳ 明朝"/>
        </w:rPr>
        <w:t>4</w:t>
      </w:r>
      <w:r w:rsidR="00D3733A">
        <w:rPr>
          <w:rFonts w:hAnsi="ＭＳ 明朝" w:hint="default"/>
        </w:rPr>
        <w:t>0</w:t>
      </w:r>
      <w:r>
        <w:rPr>
          <w:rFonts w:hAnsi="ＭＳ 明朝"/>
        </w:rPr>
        <w:t>年法律第</w:t>
      </w:r>
      <w:r w:rsidR="00D3733A">
        <w:rPr>
          <w:rFonts w:hAnsi="ＭＳ 明朝"/>
        </w:rPr>
        <w:t>4</w:t>
      </w:r>
      <w:r w:rsidR="00D3733A">
        <w:rPr>
          <w:rFonts w:hAnsi="ＭＳ 明朝" w:hint="default"/>
        </w:rPr>
        <w:t>5</w:t>
      </w:r>
      <w:r>
        <w:rPr>
          <w:rFonts w:hAnsi="ＭＳ 明朝"/>
        </w:rPr>
        <w:t>号）第</w:t>
      </w:r>
      <w:r w:rsidR="00D3733A">
        <w:rPr>
          <w:rFonts w:hAnsi="ＭＳ 明朝"/>
        </w:rPr>
        <w:t>9</w:t>
      </w:r>
      <w:r w:rsidR="00D3733A">
        <w:rPr>
          <w:rFonts w:hAnsi="ＭＳ 明朝" w:hint="default"/>
        </w:rPr>
        <w:t>6</w:t>
      </w:r>
      <w:r>
        <w:rPr>
          <w:rFonts w:hAnsi="ＭＳ 明朝"/>
        </w:rPr>
        <w:t>条の６又は独占禁止法第</w:t>
      </w:r>
      <w:r w:rsidR="00D3733A">
        <w:rPr>
          <w:rFonts w:hAnsi="ＭＳ 明朝"/>
        </w:rPr>
        <w:t>8</w:t>
      </w:r>
      <w:r w:rsidR="00D3733A">
        <w:rPr>
          <w:rFonts w:hAnsi="ＭＳ 明朝" w:hint="default"/>
        </w:rPr>
        <w:t>9</w:t>
      </w:r>
      <w:r>
        <w:rPr>
          <w:rFonts w:hAnsi="ＭＳ 明朝"/>
        </w:rPr>
        <w:t>条第１項若しくは第</w:t>
      </w:r>
      <w:r w:rsidR="00D3733A">
        <w:rPr>
          <w:rFonts w:hAnsi="ＭＳ 明朝"/>
        </w:rPr>
        <w:t>9</w:t>
      </w:r>
      <w:r w:rsidR="00D3733A">
        <w:rPr>
          <w:rFonts w:hAnsi="ＭＳ 明朝" w:hint="default"/>
        </w:rPr>
        <w:t>5</w:t>
      </w:r>
      <w:r>
        <w:rPr>
          <w:rFonts w:hAnsi="ＭＳ 明朝"/>
        </w:rPr>
        <w:t>条第１項第１号に規定する刑が確定したとき。</w:t>
      </w:r>
    </w:p>
    <w:p w:rsidR="00CF3F45" w:rsidRDefault="00BA6342" w:rsidP="00D3733A">
      <w:pPr>
        <w:wordWrap/>
        <w:overflowPunct w:val="0"/>
        <w:ind w:left="213" w:hanging="213"/>
        <w:rPr>
          <w:rFonts w:hAnsi="ＭＳ 明朝" w:hint="default"/>
        </w:rPr>
      </w:pPr>
      <w:bookmarkStart w:id="0" w:name="_GoBack"/>
      <w:bookmarkEnd w:id="0"/>
      <w:r>
        <w:rPr>
          <w:rFonts w:hAnsi="ＭＳ 明朝"/>
        </w:rPr>
        <w:t xml:space="preserve">２　</w:t>
      </w:r>
      <w:r w:rsidR="00C51288" w:rsidRPr="00C51288">
        <w:rPr>
          <w:rFonts w:hAnsi="ＭＳ 明朝"/>
        </w:rPr>
        <w:t>受注者が前項の規定する違約金を発注者の指定する期間内に支払わないときは、受注者は、当該期間を経過した日から支払いをする日までの日数に応じ、債権管理法施行令第</w:t>
      </w:r>
      <w:r w:rsidR="00D3733A">
        <w:rPr>
          <w:rFonts w:hAnsi="ＭＳ 明朝"/>
        </w:rPr>
        <w:t>2</w:t>
      </w:r>
      <w:r w:rsidR="00D3733A">
        <w:rPr>
          <w:rFonts w:hAnsi="ＭＳ 明朝" w:hint="default"/>
        </w:rPr>
        <w:t>9</w:t>
      </w:r>
      <w:r w:rsidR="00C51288" w:rsidRPr="00C51288">
        <w:rPr>
          <w:rFonts w:hAnsi="ＭＳ 明朝"/>
        </w:rPr>
        <w:t>条第１項の規定により定められた率を乗じて計算した額の遅延利息を発注者に支払わなければならない。</w:t>
      </w:r>
    </w:p>
    <w:p w:rsidR="00CF3F45" w:rsidRPr="00EF2AB2" w:rsidRDefault="00CF3F45" w:rsidP="00D3733A">
      <w:pPr>
        <w:wordWrap/>
        <w:overflowPunct w:val="0"/>
        <w:rPr>
          <w:rFonts w:hAnsi="ＭＳ 明朝" w:hint="default"/>
        </w:rPr>
      </w:pPr>
    </w:p>
    <w:p w:rsidR="00CF3F45" w:rsidRDefault="00BA6342" w:rsidP="00D3733A">
      <w:pPr>
        <w:wordWrap/>
        <w:overflowPunct w:val="0"/>
        <w:ind w:left="213" w:hanging="213"/>
        <w:rPr>
          <w:rFonts w:hAnsi="ＭＳ 明朝" w:hint="default"/>
        </w:rPr>
      </w:pPr>
      <w:r>
        <w:rPr>
          <w:rFonts w:hAnsi="ＭＳ 明朝"/>
        </w:rPr>
        <w:t>第</w:t>
      </w:r>
      <w:r w:rsidR="00D3733A">
        <w:rPr>
          <w:rFonts w:hAnsi="ＭＳ 明朝"/>
        </w:rPr>
        <w:t>1</w:t>
      </w:r>
      <w:r w:rsidR="00D3733A">
        <w:rPr>
          <w:rFonts w:hAnsi="ＭＳ 明朝" w:hint="default"/>
        </w:rPr>
        <w:t>1</w:t>
      </w:r>
      <w:r>
        <w:rPr>
          <w:rFonts w:hAnsi="ＭＳ 明朝"/>
        </w:rPr>
        <w:t>条　受注者が、業務を実施するに当たり、受注者は、発注者から預託された個人情報（生存する個人に関する情報であって、当該情報に含まれる氏名、生年月日その他の記述又は個人別に付された番号、記号その他の符号により当該個人を識別できるもの（当該情報のみでは識別できないが、他の情報と容易に照合することができ、それにより当該個人を識別できるものを含む。）をいう。以下同じ。）について、善良なる管理者の注意をもって取り扱う義務を負うものとする。</w:t>
      </w:r>
    </w:p>
    <w:p w:rsidR="00CF3F45" w:rsidRDefault="00BA6342" w:rsidP="00D3733A">
      <w:pPr>
        <w:wordWrap/>
        <w:overflowPunct w:val="0"/>
        <w:ind w:left="213" w:hanging="213"/>
        <w:rPr>
          <w:rFonts w:hAnsi="ＭＳ 明朝" w:hint="default"/>
        </w:rPr>
      </w:pPr>
      <w:r>
        <w:rPr>
          <w:rFonts w:hAnsi="ＭＳ 明朝"/>
        </w:rPr>
        <w:t>２　受注者は、次の各号に掲げる行為をしてはならない。ただし、事前に発注者の承認を得た場合は、この限りでない。</w:t>
      </w:r>
    </w:p>
    <w:p w:rsidR="00CF3F45" w:rsidRDefault="00BA6342" w:rsidP="00D3733A">
      <w:pPr>
        <w:wordWrap/>
        <w:overflowPunct w:val="0"/>
        <w:ind w:left="426" w:hanging="213"/>
        <w:rPr>
          <w:rFonts w:hAnsi="ＭＳ 明朝" w:hint="default"/>
        </w:rPr>
      </w:pPr>
      <w:r>
        <w:rPr>
          <w:rFonts w:hAnsi="ＭＳ 明朝"/>
        </w:rPr>
        <w:t>一　発注者から預託された個人情報を第三者に提供し、又はその内容を知らせること。（業務の全部又は一部を第三者に委任し、又は請け負わせる場合を含む。</w:t>
      </w:r>
      <w:r w:rsidR="009F7934" w:rsidRPr="009F7934">
        <w:rPr>
          <w:rFonts w:hAnsi="ＭＳ 明朝"/>
        </w:rPr>
        <w:t>また、第三者が受注者の子会社（会社法（平成</w:t>
      </w:r>
      <w:r w:rsidR="00D3733A">
        <w:rPr>
          <w:rFonts w:hAnsi="ＭＳ 明朝"/>
        </w:rPr>
        <w:t>1</w:t>
      </w:r>
      <w:r w:rsidR="00D3733A">
        <w:rPr>
          <w:rFonts w:hAnsi="ＭＳ 明朝" w:hint="default"/>
        </w:rPr>
        <w:t>7</w:t>
      </w:r>
      <w:r w:rsidR="009F7934" w:rsidRPr="009F7934">
        <w:rPr>
          <w:rFonts w:hAnsi="ＭＳ 明朝" w:hint="default"/>
        </w:rPr>
        <w:t>年法律第</w:t>
      </w:r>
      <w:r w:rsidR="00D3733A">
        <w:rPr>
          <w:rFonts w:hAnsi="ＭＳ 明朝"/>
        </w:rPr>
        <w:t>8</w:t>
      </w:r>
      <w:r w:rsidR="00D3733A">
        <w:rPr>
          <w:rFonts w:hAnsi="ＭＳ 明朝" w:hint="default"/>
        </w:rPr>
        <w:t>6</w:t>
      </w:r>
      <w:r w:rsidR="009F7934" w:rsidRPr="009F7934">
        <w:rPr>
          <w:rFonts w:hAnsi="ＭＳ 明朝" w:hint="default"/>
        </w:rPr>
        <w:t>号）第２条第１項第３号に規定する子会社をいう。）である場合も含む。</w:t>
      </w:r>
      <w:r>
        <w:rPr>
          <w:rFonts w:hAnsi="ＭＳ 明朝"/>
        </w:rPr>
        <w:t>）</w:t>
      </w:r>
    </w:p>
    <w:p w:rsidR="00CF3F45" w:rsidRDefault="00BA6342" w:rsidP="00D3733A">
      <w:pPr>
        <w:wordWrap/>
        <w:overflowPunct w:val="0"/>
        <w:ind w:left="426" w:hanging="213"/>
        <w:rPr>
          <w:rFonts w:hAnsi="ＭＳ 明朝" w:hint="default"/>
        </w:rPr>
      </w:pPr>
      <w:r>
        <w:rPr>
          <w:rFonts w:hAnsi="ＭＳ 明朝"/>
        </w:rPr>
        <w:t>二　発注者から預託された個人情報について、この契約の目的の範囲を超えて使用し、複製し、又は改変すること。</w:t>
      </w:r>
    </w:p>
    <w:p w:rsidR="00CF3F45" w:rsidRDefault="00BA6342" w:rsidP="00D3733A">
      <w:pPr>
        <w:wordWrap/>
        <w:overflowPunct w:val="0"/>
        <w:ind w:left="213" w:hanging="213"/>
        <w:rPr>
          <w:rFonts w:hAnsi="ＭＳ 明朝" w:hint="default"/>
        </w:rPr>
      </w:pPr>
      <w:r>
        <w:rPr>
          <w:rFonts w:hAnsi="ＭＳ 明朝"/>
        </w:rPr>
        <w:t>３　受注者は、発注者から預託された個人情報の漏えい、滅失、き損の防止その他の個人情報の適切な管理のために必要な措置を講じなければならない。</w:t>
      </w:r>
    </w:p>
    <w:p w:rsidR="00972C7D" w:rsidRPr="00972C7D" w:rsidRDefault="00972C7D" w:rsidP="00D3733A">
      <w:pPr>
        <w:wordWrap/>
        <w:overflowPunct w:val="0"/>
        <w:ind w:left="213" w:hanging="213"/>
        <w:rPr>
          <w:rFonts w:hAnsi="ＭＳ 明朝" w:hint="default"/>
        </w:rPr>
      </w:pPr>
      <w:r w:rsidRPr="00972C7D">
        <w:rPr>
          <w:rFonts w:hAnsi="ＭＳ 明朝"/>
        </w:rPr>
        <w:t>４　受注者は、発注者から、預託された個人情報の取扱いの状況について報告を求められた場合は、直ちに報告しなければならない。また、受注者は、個人情報の取扱いの状況に関する定期報告及び緊急時報告の手順を定めなければならない。</w:t>
      </w:r>
    </w:p>
    <w:p w:rsidR="00972C7D" w:rsidRPr="00972C7D" w:rsidRDefault="00972C7D" w:rsidP="00D3733A">
      <w:pPr>
        <w:wordWrap/>
        <w:overflowPunct w:val="0"/>
        <w:ind w:left="213" w:hanging="213"/>
        <w:rPr>
          <w:rFonts w:hAnsi="ＭＳ 明朝" w:hint="default"/>
        </w:rPr>
      </w:pPr>
      <w:r w:rsidRPr="00972C7D">
        <w:rPr>
          <w:rFonts w:hAnsi="ＭＳ 明朝"/>
        </w:rPr>
        <w:t>５　発注者は、本契約に係る個人情報の取扱いについて、本契約の規定に基づき必要な措置が講じられているかどうか検証及び確認するため、受注者及び再委託先に対して、監査又は検査を行うことができる。また、発注者は、その目的を達するため、受注者に対して必要な情報を求め、又は本契約の処理に関して必要な指示をすることができる。</w:t>
      </w:r>
    </w:p>
    <w:p w:rsidR="00972C7D" w:rsidRPr="00972C7D" w:rsidRDefault="00972C7D" w:rsidP="00D3733A">
      <w:pPr>
        <w:wordWrap/>
        <w:overflowPunct w:val="0"/>
        <w:ind w:left="213" w:hanging="213"/>
        <w:rPr>
          <w:rFonts w:hAnsi="ＭＳ 明朝" w:hint="default"/>
        </w:rPr>
      </w:pPr>
      <w:r w:rsidRPr="00972C7D">
        <w:rPr>
          <w:rFonts w:hAnsi="ＭＳ 明朝"/>
        </w:rPr>
        <w:t>６　受注者は、発注者から預託された個人情報を、業務終了後、廃止後又は解除後直ちに発注者に返還又は廃棄するものとする。ただし、発注者が別に指示したときは、その指示によるものとする。</w:t>
      </w:r>
    </w:p>
    <w:p w:rsidR="00972C7D" w:rsidRPr="00972C7D" w:rsidRDefault="00972C7D" w:rsidP="00D3733A">
      <w:pPr>
        <w:wordWrap/>
        <w:overflowPunct w:val="0"/>
        <w:ind w:left="213" w:hanging="213"/>
        <w:rPr>
          <w:rFonts w:hAnsi="ＭＳ 明朝" w:hint="default"/>
        </w:rPr>
      </w:pPr>
      <w:r w:rsidRPr="00972C7D">
        <w:rPr>
          <w:rFonts w:hAnsi="ＭＳ 明朝"/>
        </w:rPr>
        <w:t>７　受注者は、発注者から預託された個人情報について漏えい、滅失、き損、その他本条に係る違反等が発生したときは、発注者に速やかに報告し、その指示に従わなければならない。</w:t>
      </w:r>
    </w:p>
    <w:p w:rsidR="00972C7D" w:rsidRPr="00972C7D" w:rsidRDefault="00972C7D" w:rsidP="00D3733A">
      <w:pPr>
        <w:wordWrap/>
        <w:overflowPunct w:val="0"/>
        <w:ind w:left="213" w:hanging="213"/>
        <w:rPr>
          <w:rFonts w:hAnsi="ＭＳ 明朝" w:hint="default"/>
        </w:rPr>
      </w:pPr>
      <w:r w:rsidRPr="00972C7D">
        <w:rPr>
          <w:rFonts w:hAnsi="ＭＳ 明朝"/>
        </w:rPr>
        <w:lastRenderedPageBreak/>
        <w:t>８　発注者は、受注者が第１項から前項までのいずれかに違反していると認められるときは、契約を解除することができる。</w:t>
      </w:r>
    </w:p>
    <w:p w:rsidR="00CF3F45" w:rsidRDefault="00972C7D" w:rsidP="00D3733A">
      <w:pPr>
        <w:wordWrap/>
        <w:overflowPunct w:val="0"/>
        <w:ind w:left="213" w:hanging="213"/>
        <w:rPr>
          <w:rFonts w:hAnsi="ＭＳ 明朝" w:hint="default"/>
        </w:rPr>
      </w:pPr>
      <w:r w:rsidRPr="00972C7D">
        <w:rPr>
          <w:rFonts w:hAnsi="ＭＳ 明朝"/>
        </w:rPr>
        <w:t>９　受注者は、前項の規定により、発注者が契約を解除した場合において、発注者に損害を及ぼしたときは、その損害を賠償しなければならない。</w:t>
      </w:r>
    </w:p>
    <w:p w:rsidR="00CF3F45" w:rsidRDefault="00CF3F45" w:rsidP="00D3733A">
      <w:pPr>
        <w:wordWrap/>
        <w:overflowPunct w:val="0"/>
        <w:rPr>
          <w:rFonts w:hAnsi="ＭＳ 明朝" w:hint="default"/>
        </w:rPr>
      </w:pPr>
    </w:p>
    <w:p w:rsidR="00CF3F45" w:rsidRDefault="00BA6342" w:rsidP="00D3733A">
      <w:pPr>
        <w:wordWrap/>
        <w:overflowPunct w:val="0"/>
        <w:rPr>
          <w:rFonts w:hAnsi="ＭＳ 明朝" w:hint="default"/>
        </w:rPr>
      </w:pPr>
      <w:r>
        <w:rPr>
          <w:rFonts w:hAnsi="ＭＳ 明朝"/>
        </w:rPr>
        <w:t>（専属的合意管轄）</w:t>
      </w:r>
    </w:p>
    <w:p w:rsidR="00CF3F45" w:rsidRDefault="00BA6342" w:rsidP="00D3733A">
      <w:pPr>
        <w:wordWrap/>
        <w:overflowPunct w:val="0"/>
        <w:ind w:left="213" w:hangingChars="100" w:hanging="213"/>
        <w:rPr>
          <w:rFonts w:hAnsi="ＭＳ 明朝" w:hint="default"/>
        </w:rPr>
      </w:pPr>
      <w:r>
        <w:rPr>
          <w:rFonts w:hAnsi="ＭＳ 明朝"/>
        </w:rPr>
        <w:t>第</w:t>
      </w:r>
      <w:r w:rsidR="00D3733A">
        <w:rPr>
          <w:rFonts w:hAnsi="ＭＳ 明朝"/>
        </w:rPr>
        <w:t>1</w:t>
      </w:r>
      <w:r w:rsidR="00D3733A">
        <w:rPr>
          <w:rFonts w:hAnsi="ＭＳ 明朝" w:hint="default"/>
        </w:rPr>
        <w:t>2</w:t>
      </w:r>
      <w:r>
        <w:rPr>
          <w:rFonts w:hAnsi="ＭＳ 明朝"/>
        </w:rPr>
        <w:t>条　発注者及び受注者は、この契約に関して裁判上の紛争が生じた場合は、訴訟物の価額に従い</w:t>
      </w:r>
      <w:r w:rsidR="00D3733A">
        <w:rPr>
          <w:rFonts w:hAnsi="ＭＳ 明朝"/>
        </w:rPr>
        <w:t>秩父</w:t>
      </w:r>
      <w:r>
        <w:rPr>
          <w:rFonts w:hAnsi="ＭＳ 明朝"/>
        </w:rPr>
        <w:t>簡易裁判所又は</w:t>
      </w:r>
      <w:r w:rsidR="00D3733A">
        <w:rPr>
          <w:rFonts w:hAnsi="ＭＳ 明朝"/>
        </w:rPr>
        <w:t>さいたま</w:t>
      </w:r>
      <w:r>
        <w:rPr>
          <w:rFonts w:hAnsi="ＭＳ 明朝"/>
        </w:rPr>
        <w:t>地方裁判所を第一審の専属的合意管轄裁判所とすることに合意する。</w:t>
      </w:r>
    </w:p>
    <w:p w:rsidR="00CF3F45" w:rsidRDefault="00CF3F45" w:rsidP="00D3733A">
      <w:pPr>
        <w:wordWrap/>
        <w:overflowPunct w:val="0"/>
        <w:rPr>
          <w:rFonts w:hAnsi="ＭＳ 明朝" w:hint="default"/>
        </w:rPr>
      </w:pPr>
    </w:p>
    <w:p w:rsidR="00CF3F45" w:rsidRDefault="00BA6342" w:rsidP="00D3733A">
      <w:pPr>
        <w:wordWrap/>
        <w:overflowPunct w:val="0"/>
        <w:ind w:left="213" w:hanging="213"/>
        <w:rPr>
          <w:rFonts w:hint="default"/>
        </w:rPr>
      </w:pPr>
      <w:r>
        <w:rPr>
          <w:rFonts w:hAnsi="ＭＳ 明朝"/>
        </w:rPr>
        <w:t>第</w:t>
      </w:r>
      <w:r w:rsidR="00D3733A">
        <w:rPr>
          <w:rFonts w:hAnsi="ＭＳ 明朝"/>
        </w:rPr>
        <w:t>1</w:t>
      </w:r>
      <w:r w:rsidR="00D3733A">
        <w:rPr>
          <w:rFonts w:hAnsi="ＭＳ 明朝" w:hint="default"/>
        </w:rPr>
        <w:t>3</w:t>
      </w:r>
      <w:r>
        <w:rPr>
          <w:rFonts w:hAnsi="ＭＳ 明朝"/>
        </w:rPr>
        <w:t>条　この契約に定めない事項又は疑義を生じた事項については、発注者と受注者とが協議して定める。</w:t>
      </w:r>
    </w:p>
    <w:sectPr w:rsidR="00CF3F45" w:rsidSect="00766560">
      <w:footerReference w:type="even" r:id="rId6"/>
      <w:footerReference w:type="default" r:id="rId7"/>
      <w:footnotePr>
        <w:numRestart w:val="eachPage"/>
      </w:footnotePr>
      <w:endnotePr>
        <w:numFmt w:val="decimal"/>
      </w:endnotePr>
      <w:pgSz w:w="11906" w:h="16838"/>
      <w:pgMar w:top="1701" w:right="1587" w:bottom="1701" w:left="1701" w:header="1134" w:footer="342" w:gutter="0"/>
      <w:cols w:space="720"/>
      <w:docGrid w:type="linesAndChars" w:linePitch="335" w:charSpace="56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0E6A" w:rsidRDefault="00940E6A">
      <w:pPr>
        <w:spacing w:before="357"/>
        <w:rPr>
          <w:rFonts w:hint="default"/>
        </w:rPr>
      </w:pPr>
      <w:r>
        <w:continuationSeparator/>
      </w:r>
    </w:p>
  </w:endnote>
  <w:endnote w:type="continuationSeparator" w:id="0">
    <w:p w:rsidR="00940E6A" w:rsidRDefault="00940E6A">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3F45" w:rsidRDefault="00766560">
    <w:pPr>
      <w:framePr w:wrap="auto" w:vAnchor="page" w:hAnchor="margin" w:xAlign="center" w:y="16244"/>
      <w:spacing w:line="0" w:lineRule="atLeast"/>
      <w:jc w:val="center"/>
      <w:rPr>
        <w:rFonts w:hAnsi="ＭＳ 明朝" w:hint="default"/>
      </w:rPr>
    </w:pPr>
    <w:r>
      <w:rPr>
        <w:rFonts w:hAnsi="ＭＳ 明朝"/>
      </w:rPr>
      <w:fldChar w:fldCharType="begin"/>
    </w:r>
    <w:r w:rsidR="00BA6342">
      <w:rPr>
        <w:rFonts w:hAnsi="ＭＳ 明朝"/>
      </w:rPr>
      <w:instrText xml:space="preserve">IF 1 &lt; </w:instrText>
    </w:r>
    <w:r>
      <w:rPr>
        <w:rFonts w:hAnsi="ＭＳ 明朝"/>
      </w:rPr>
      <w:fldChar w:fldCharType="begin"/>
    </w:r>
    <w:r w:rsidR="00BA6342">
      <w:rPr>
        <w:rFonts w:hAnsi="ＭＳ 明朝"/>
      </w:rPr>
      <w:instrText xml:space="preserve">PAGE \* MERGEFORMAT </w:instrText>
    </w:r>
    <w:r>
      <w:rPr>
        <w:rFonts w:hAnsi="ＭＳ 明朝"/>
      </w:rPr>
      <w:fldChar w:fldCharType="separate"/>
    </w:r>
    <w:r w:rsidR="00BA6342">
      <w:rPr>
        <w:rFonts w:hAnsi="ＭＳ 明朝"/>
      </w:rPr>
      <w:instrText>1</w:instrText>
    </w:r>
    <w:r>
      <w:rPr>
        <w:rFonts w:hAnsi="ＭＳ 明朝"/>
      </w:rPr>
      <w:fldChar w:fldCharType="end"/>
    </w:r>
    <w:r w:rsidR="00BA6342">
      <w:rPr>
        <w:rFonts w:hAnsi="ＭＳ 明朝"/>
      </w:rPr>
      <w:instrText xml:space="preserve">"- </w:instrText>
    </w:r>
    <w:r>
      <w:rPr>
        <w:rFonts w:hAnsi="ＭＳ 明朝"/>
      </w:rPr>
      <w:fldChar w:fldCharType="begin"/>
    </w:r>
    <w:r w:rsidR="00BA6342">
      <w:rPr>
        <w:rFonts w:hAnsi="ＭＳ 明朝"/>
      </w:rPr>
      <w:instrText xml:space="preserve">= -1 + </w:instrText>
    </w:r>
    <w:r>
      <w:rPr>
        <w:rFonts w:hAnsi="ＭＳ 明朝"/>
      </w:rPr>
      <w:fldChar w:fldCharType="begin"/>
    </w:r>
    <w:r w:rsidR="00BA6342">
      <w:rPr>
        <w:rFonts w:hAnsi="ＭＳ 明朝"/>
      </w:rPr>
      <w:instrText xml:space="preserve">PAGE \* MERGEFORMAT </w:instrText>
    </w:r>
    <w:r>
      <w:rPr>
        <w:rFonts w:hAnsi="ＭＳ 明朝"/>
      </w:rPr>
      <w:fldChar w:fldCharType="separate"/>
    </w:r>
    <w:r w:rsidR="00BA6342">
      <w:rPr>
        <w:rFonts w:hAnsi="ＭＳ 明朝"/>
      </w:rPr>
      <w:instrText>0</w:instrText>
    </w:r>
    <w:r>
      <w:rPr>
        <w:rFonts w:hAnsi="ＭＳ 明朝"/>
      </w:rPr>
      <w:fldChar w:fldCharType="end"/>
    </w:r>
    <w:r w:rsidR="00BA6342">
      <w:rPr>
        <w:rFonts w:hAnsi="ＭＳ 明朝"/>
      </w:rPr>
      <w:instrText xml:space="preserve"> \* Arabic</w:instrText>
    </w:r>
    <w:r>
      <w:rPr>
        <w:rFonts w:hAnsi="ＭＳ 明朝"/>
      </w:rPr>
      <w:fldChar w:fldCharType="separate"/>
    </w:r>
    <w:r w:rsidR="00BA6342">
      <w:rPr>
        <w:rFonts w:hAnsi="ＭＳ 明朝"/>
      </w:rPr>
      <w:instrText>1</w:instrText>
    </w:r>
    <w:r>
      <w:rPr>
        <w:rFonts w:hAnsi="ＭＳ 明朝"/>
      </w:rPr>
      <w:fldChar w:fldCharType="end"/>
    </w:r>
    <w:r w:rsidR="00BA6342">
      <w:rPr>
        <w:rFonts w:hAnsi="ＭＳ 明朝"/>
      </w:rPr>
      <w:instrText xml:space="preserve"> -" ""</w:instrText>
    </w:r>
    <w:r>
      <w:rPr>
        <w:rFonts w:hAnsi="ＭＳ 明朝"/>
      </w:rPr>
      <w:fldChar w:fldCharType="end"/>
    </w:r>
  </w:p>
  <w:p w:rsidR="00CF3F45" w:rsidRDefault="00CF3F45">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3F45" w:rsidRDefault="00766560">
    <w:pPr>
      <w:framePr w:wrap="auto" w:vAnchor="page" w:hAnchor="margin" w:xAlign="center" w:y="16244"/>
      <w:spacing w:line="0" w:lineRule="atLeast"/>
      <w:jc w:val="center"/>
      <w:rPr>
        <w:rFonts w:hAnsi="ＭＳ 明朝" w:hint="default"/>
      </w:rPr>
    </w:pPr>
    <w:r>
      <w:rPr>
        <w:rFonts w:hAnsi="ＭＳ 明朝"/>
      </w:rPr>
      <w:fldChar w:fldCharType="begin"/>
    </w:r>
    <w:r w:rsidR="00BA6342">
      <w:rPr>
        <w:rFonts w:hAnsi="ＭＳ 明朝"/>
      </w:rPr>
      <w:instrText xml:space="preserve">IF 1 &lt; </w:instrText>
    </w:r>
    <w:r>
      <w:rPr>
        <w:rFonts w:hAnsi="ＭＳ 明朝"/>
      </w:rPr>
      <w:fldChar w:fldCharType="begin"/>
    </w:r>
    <w:r w:rsidR="00BA6342">
      <w:rPr>
        <w:rFonts w:hAnsi="ＭＳ 明朝"/>
      </w:rPr>
      <w:instrText xml:space="preserve">PAGE \* MERGEFORMAT </w:instrText>
    </w:r>
    <w:r>
      <w:rPr>
        <w:rFonts w:hAnsi="ＭＳ 明朝"/>
      </w:rPr>
      <w:fldChar w:fldCharType="separate"/>
    </w:r>
    <w:r w:rsidR="00785B57">
      <w:rPr>
        <w:rFonts w:hAnsi="ＭＳ 明朝" w:hint="default"/>
        <w:noProof/>
      </w:rPr>
      <w:instrText>3</w:instrText>
    </w:r>
    <w:r>
      <w:rPr>
        <w:rFonts w:hAnsi="ＭＳ 明朝"/>
      </w:rPr>
      <w:fldChar w:fldCharType="end"/>
    </w:r>
    <w:r w:rsidR="00BA6342">
      <w:rPr>
        <w:rFonts w:hAnsi="ＭＳ 明朝"/>
      </w:rPr>
      <w:instrText xml:space="preserve">"- </w:instrText>
    </w:r>
    <w:r>
      <w:rPr>
        <w:rFonts w:hAnsi="ＭＳ 明朝"/>
      </w:rPr>
      <w:fldChar w:fldCharType="begin"/>
    </w:r>
    <w:r w:rsidR="00BA6342">
      <w:rPr>
        <w:rFonts w:hAnsi="ＭＳ 明朝"/>
      </w:rPr>
      <w:instrText xml:space="preserve">= -1 + </w:instrText>
    </w:r>
    <w:r>
      <w:rPr>
        <w:rFonts w:hAnsi="ＭＳ 明朝"/>
      </w:rPr>
      <w:fldChar w:fldCharType="begin"/>
    </w:r>
    <w:r w:rsidR="00BA6342">
      <w:rPr>
        <w:rFonts w:hAnsi="ＭＳ 明朝"/>
      </w:rPr>
      <w:instrText xml:space="preserve">PAGE \* MERGEFORMAT </w:instrText>
    </w:r>
    <w:r>
      <w:rPr>
        <w:rFonts w:hAnsi="ＭＳ 明朝"/>
      </w:rPr>
      <w:fldChar w:fldCharType="separate"/>
    </w:r>
    <w:r w:rsidR="00785B57">
      <w:rPr>
        <w:rFonts w:hAnsi="ＭＳ 明朝" w:hint="default"/>
        <w:noProof/>
      </w:rPr>
      <w:instrText>3</w:instrText>
    </w:r>
    <w:r>
      <w:rPr>
        <w:rFonts w:hAnsi="ＭＳ 明朝"/>
      </w:rPr>
      <w:fldChar w:fldCharType="end"/>
    </w:r>
    <w:r w:rsidR="00BA6342">
      <w:rPr>
        <w:rFonts w:hAnsi="ＭＳ 明朝"/>
      </w:rPr>
      <w:instrText xml:space="preserve"> \* Arabic</w:instrText>
    </w:r>
    <w:r>
      <w:rPr>
        <w:rFonts w:hAnsi="ＭＳ 明朝"/>
      </w:rPr>
      <w:fldChar w:fldCharType="separate"/>
    </w:r>
    <w:r w:rsidR="00785B57">
      <w:rPr>
        <w:rFonts w:hAnsi="ＭＳ 明朝" w:hint="default"/>
        <w:noProof/>
      </w:rPr>
      <w:instrText>2</w:instrText>
    </w:r>
    <w:r>
      <w:rPr>
        <w:rFonts w:hAnsi="ＭＳ 明朝"/>
      </w:rPr>
      <w:fldChar w:fldCharType="end"/>
    </w:r>
    <w:r w:rsidR="00BA6342">
      <w:rPr>
        <w:rFonts w:hAnsi="ＭＳ 明朝"/>
      </w:rPr>
      <w:instrText xml:space="preserve"> -" ""</w:instrText>
    </w:r>
    <w:r w:rsidR="00785B57">
      <w:rPr>
        <w:rFonts w:hAnsi="ＭＳ 明朝" w:hint="default"/>
      </w:rPr>
      <w:fldChar w:fldCharType="separate"/>
    </w:r>
    <w:r w:rsidR="00785B57">
      <w:rPr>
        <w:rFonts w:hAnsi="ＭＳ 明朝"/>
        <w:noProof/>
      </w:rPr>
      <w:t xml:space="preserve">- </w:t>
    </w:r>
    <w:r w:rsidR="00785B57">
      <w:rPr>
        <w:rFonts w:hAnsi="ＭＳ 明朝" w:hint="default"/>
        <w:noProof/>
      </w:rPr>
      <w:t>2</w:t>
    </w:r>
    <w:r w:rsidR="00785B57">
      <w:rPr>
        <w:rFonts w:hAnsi="ＭＳ 明朝"/>
        <w:noProof/>
      </w:rPr>
      <w:t xml:space="preserve"> -</w:t>
    </w:r>
    <w:r>
      <w:rPr>
        <w:rFonts w:hAnsi="ＭＳ 明朝"/>
      </w:rPr>
      <w:fldChar w:fldCharType="end"/>
    </w:r>
  </w:p>
  <w:p w:rsidR="00CF3F45" w:rsidRDefault="00CF3F45">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0E6A" w:rsidRDefault="00940E6A">
      <w:pPr>
        <w:spacing w:before="357"/>
        <w:rPr>
          <w:rFonts w:hint="default"/>
        </w:rPr>
      </w:pPr>
      <w:r>
        <w:continuationSeparator/>
      </w:r>
    </w:p>
  </w:footnote>
  <w:footnote w:type="continuationSeparator" w:id="0">
    <w:p w:rsidR="00940E6A" w:rsidRDefault="00940E6A">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638"/>
  <w:hyphenationZone w:val="0"/>
  <w:drawingGridHorizontalSpacing w:val="375"/>
  <w:drawingGridVerticalSpacing w:val="335"/>
  <w:displayHorizontalDrawingGridEvery w:val="0"/>
  <w:doNotShadeFormData/>
  <w:characterSpacingControl w:val="doNotCompress"/>
  <w:noLineBreaksAfter w:lang="ja-JP" w:val="([{〈《「『【〔（［｛｢"/>
  <w:noLineBreaksBefore w:lang="ja-JP" w:val="!),.?]}、。〉》」』】〕！），．？］｝｡｣､ﾞﾟ"/>
  <w:hdrShapeDefaults>
    <o:shapedefaults v:ext="edit" spidmax="2457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2"/>
  </w:compat>
  <w:rsids>
    <w:rsidRoot w:val="00CF3F45"/>
    <w:rsid w:val="001829D7"/>
    <w:rsid w:val="00492090"/>
    <w:rsid w:val="005310D5"/>
    <w:rsid w:val="006263DE"/>
    <w:rsid w:val="00766560"/>
    <w:rsid w:val="00785B57"/>
    <w:rsid w:val="008E2D0C"/>
    <w:rsid w:val="00940E6A"/>
    <w:rsid w:val="00972C7D"/>
    <w:rsid w:val="009F7934"/>
    <w:rsid w:val="00AC0342"/>
    <w:rsid w:val="00AF52CA"/>
    <w:rsid w:val="00BA6342"/>
    <w:rsid w:val="00BD5265"/>
    <w:rsid w:val="00C51288"/>
    <w:rsid w:val="00CD02EF"/>
    <w:rsid w:val="00CF3F45"/>
    <w:rsid w:val="00D3733A"/>
    <w:rsid w:val="00D7457C"/>
    <w:rsid w:val="00E22490"/>
    <w:rsid w:val="00E84826"/>
    <w:rsid w:val="00EF2AB2"/>
    <w:rsid w:val="00EF331B"/>
    <w:rsid w:val="00F544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5:docId w15:val="{72A9CE87-6787-401A-B3E8-A3AA3C49E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6560"/>
    <w:pPr>
      <w:widowControl w:val="0"/>
      <w:suppressAutoHyphens/>
      <w:wordWrap w:val="0"/>
      <w:autoSpaceDE w:val="0"/>
      <w:autoSpaceDN w:val="0"/>
      <w:textAlignment w:val="baseline"/>
    </w:pPr>
    <w:rPr>
      <w:rFonts w:ascii="ＭＳ 明朝" w:eastAsia="ＭＳ 明朝"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5265"/>
    <w:pPr>
      <w:tabs>
        <w:tab w:val="center" w:pos="4252"/>
        <w:tab w:val="right" w:pos="8504"/>
      </w:tabs>
      <w:snapToGrid w:val="0"/>
    </w:pPr>
  </w:style>
  <w:style w:type="character" w:customStyle="1" w:styleId="a4">
    <w:name w:val="ヘッダー (文字)"/>
    <w:link w:val="a3"/>
    <w:uiPriority w:val="99"/>
    <w:rsid w:val="00BD5265"/>
    <w:rPr>
      <w:rFonts w:ascii="ＭＳ 明朝" w:eastAsia="ＭＳ 明朝"/>
      <w:color w:val="000000"/>
      <w:sz w:val="21"/>
    </w:rPr>
  </w:style>
  <w:style w:type="paragraph" w:styleId="a5">
    <w:name w:val="footer"/>
    <w:basedOn w:val="a"/>
    <w:link w:val="a6"/>
    <w:uiPriority w:val="99"/>
    <w:unhideWhenUsed/>
    <w:rsid w:val="00BD5265"/>
    <w:pPr>
      <w:tabs>
        <w:tab w:val="center" w:pos="4252"/>
        <w:tab w:val="right" w:pos="8504"/>
      </w:tabs>
      <w:snapToGrid w:val="0"/>
    </w:pPr>
  </w:style>
  <w:style w:type="character" w:customStyle="1" w:styleId="a6">
    <w:name w:val="フッター (文字)"/>
    <w:link w:val="a5"/>
    <w:uiPriority w:val="99"/>
    <w:rsid w:val="00BD5265"/>
    <w:rPr>
      <w:rFonts w:ascii="ＭＳ 明朝" w:eastAsia="ＭＳ 明朝"/>
      <w:color w:val="000000"/>
      <w:sz w:val="21"/>
    </w:rPr>
  </w:style>
  <w:style w:type="paragraph" w:styleId="a7">
    <w:name w:val="Balloon Text"/>
    <w:basedOn w:val="a"/>
    <w:link w:val="a8"/>
    <w:uiPriority w:val="99"/>
    <w:semiHidden/>
    <w:unhideWhenUsed/>
    <w:rsid w:val="00D7457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7457C"/>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467</TotalTime>
  <Pages>5</Pages>
  <Words>631</Words>
  <Characters>3600</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水資源開発公団</dc:creator>
  <cp:keywords/>
  <cp:lastModifiedBy>win10admin</cp:lastModifiedBy>
  <cp:revision>87</cp:revision>
  <cp:lastPrinted>2025-09-30T05:43:00Z</cp:lastPrinted>
  <dcterms:created xsi:type="dcterms:W3CDTF">2013-03-15T10:07:00Z</dcterms:created>
  <dcterms:modified xsi:type="dcterms:W3CDTF">2025-09-30T06:23:00Z</dcterms:modified>
</cp:coreProperties>
</file>