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A277A2">
        <w:rPr>
          <w:rFonts w:ascii="ＭＳ 明朝" w:eastAsia="ＭＳ 明朝" w:hAnsi="ＭＳ 明朝" w:hint="eastAsia"/>
          <w:kern w:val="0"/>
          <w:sz w:val="22"/>
        </w:rPr>
        <w:t>５</w:t>
      </w:r>
      <w:r w:rsidR="000F48EB">
        <w:rPr>
          <w:rFonts w:ascii="ＭＳ 明朝" w:eastAsia="ＭＳ 明朝" w:hAnsi="ＭＳ 明朝" w:hint="eastAsia"/>
          <w:kern w:val="0"/>
          <w:sz w:val="22"/>
        </w:rPr>
        <w:t>月</w:t>
      </w:r>
      <w:r w:rsidR="00A277A2">
        <w:rPr>
          <w:rFonts w:ascii="ＭＳ 明朝" w:eastAsia="ＭＳ 明朝" w:hAnsi="ＭＳ 明朝" w:hint="eastAsia"/>
          <w:kern w:val="0"/>
          <w:sz w:val="22"/>
        </w:rPr>
        <w:t>１４</w:t>
      </w:r>
      <w:bookmarkStart w:id="0" w:name="_GoBack"/>
      <w:bookmarkEnd w:id="0"/>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451D39">
        <w:rPr>
          <w:rFonts w:ascii="ＭＳ 明朝" w:eastAsia="ＭＳ 明朝" w:hAnsi="ＭＳ 明朝" w:hint="eastAsia"/>
          <w:kern w:val="0"/>
          <w:sz w:val="22"/>
        </w:rPr>
        <w:t>一般廃棄物等処理業務（霞ヶ浦用水）</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277A2"/>
    <w:rsid w:val="00AB0260"/>
    <w:rsid w:val="00AB2791"/>
    <w:rsid w:val="00AE22ED"/>
    <w:rsid w:val="00AF688E"/>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B6211D"/>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70D7-B7E3-4B36-A8CD-46940B7D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26</cp:revision>
  <cp:lastPrinted>2017-06-04T06:11:00Z</cp:lastPrinted>
  <dcterms:created xsi:type="dcterms:W3CDTF">2019-04-25T05:27:00Z</dcterms:created>
  <dcterms:modified xsi:type="dcterms:W3CDTF">2025-05-14T10:54:00Z</dcterms:modified>
</cp:coreProperties>
</file>