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100%" type="gradient"/>
    </v:background>
  </w:background>
  <w:body>
    <w:p w:rsidR="005C024B" w:rsidRPr="00913326" w:rsidRDefault="008C4A4D">
      <w:pPr>
        <w:spacing w:line="342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  <w:sz w:val="32"/>
          <w:szCs w:val="32"/>
        </w:rPr>
      </w:pPr>
      <w:r w:rsidRPr="00913326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令和</w:t>
      </w:r>
      <w:r w:rsidR="00E9670A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５</w:t>
      </w:r>
      <w:r w:rsidR="00FB36DC" w:rsidRPr="00913326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年度</w:t>
      </w:r>
      <w:r w:rsidR="00FB36DC" w:rsidRPr="00913326">
        <w:rPr>
          <w:rFonts w:ascii="ＭＳ 明朝" w:eastAsia="ＭＳ 明朝" w:hAnsi="ＭＳ 明朝"/>
          <w:b/>
          <w:bCs/>
          <w:color w:val="000000" w:themeColor="text1"/>
          <w:spacing w:val="2"/>
          <w:sz w:val="32"/>
          <w:szCs w:val="32"/>
        </w:rPr>
        <w:t xml:space="preserve"> </w:t>
      </w:r>
      <w:r w:rsidR="00704811" w:rsidRPr="00913326">
        <w:rPr>
          <w:rFonts w:ascii="ＭＳ 明朝" w:eastAsia="ＭＳ 明朝" w:hAnsi="ＭＳ 明朝" w:cs="Times New Roman" w:hint="eastAsia"/>
          <w:b/>
          <w:color w:val="000000" w:themeColor="text1"/>
          <w:sz w:val="32"/>
          <w:szCs w:val="32"/>
        </w:rPr>
        <w:t>水資源機構</w:t>
      </w:r>
      <w:r w:rsidR="00A46F82" w:rsidRPr="00913326">
        <w:rPr>
          <w:rFonts w:ascii="ＭＳ 明朝" w:eastAsia="ＭＳ 明朝" w:hAnsi="ＭＳ 明朝" w:cs="Times New Roman" w:hint="eastAsia"/>
          <w:b/>
          <w:color w:val="000000" w:themeColor="text1"/>
          <w:sz w:val="32"/>
          <w:szCs w:val="32"/>
        </w:rPr>
        <w:t xml:space="preserve"> </w:t>
      </w:r>
      <w:r w:rsidR="00704811" w:rsidRPr="00913326">
        <w:rPr>
          <w:rFonts w:ascii="ＭＳ 明朝" w:eastAsia="ＭＳ 明朝" w:hAnsi="ＭＳ 明朝" w:cs="Times New Roman" w:hint="eastAsia"/>
          <w:b/>
          <w:color w:val="000000" w:themeColor="text1"/>
          <w:sz w:val="32"/>
          <w:szCs w:val="32"/>
        </w:rPr>
        <w:t>旧吉野川河口堰管理所</w:t>
      </w:r>
    </w:p>
    <w:p w:rsidR="005C024B" w:rsidRPr="00913326" w:rsidRDefault="00FB36DC">
      <w:pPr>
        <w:spacing w:line="342" w:lineRule="exact"/>
        <w:jc w:val="center"/>
        <w:rPr>
          <w:rFonts w:ascii="ＭＳ 明朝" w:eastAsia="ＭＳ 明朝" w:hAnsi="ＭＳ 明朝"/>
          <w:b/>
          <w:bCs/>
          <w:color w:val="000000" w:themeColor="text1"/>
          <w:spacing w:val="4"/>
          <w:sz w:val="32"/>
          <w:szCs w:val="32"/>
        </w:rPr>
      </w:pPr>
      <w:r w:rsidRPr="00913326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優良工事等の表彰について</w:t>
      </w:r>
    </w:p>
    <w:p w:rsidR="00811498" w:rsidRPr="00913326" w:rsidRDefault="004348D1">
      <w:pPr>
        <w:spacing w:line="342" w:lineRule="exact"/>
        <w:jc w:val="center"/>
        <w:rPr>
          <w:rFonts w:ascii="ＭＳ 明朝" w:eastAsia="ＭＳ 明朝" w:hAnsi="ＭＳ 明朝"/>
          <w:b/>
          <w:bCs/>
          <w:color w:val="000000" w:themeColor="text1"/>
          <w:spacing w:val="4"/>
          <w:sz w:val="32"/>
          <w:szCs w:val="32"/>
        </w:rPr>
      </w:pPr>
      <w:r>
        <w:rPr>
          <w:b/>
          <w:bCs/>
          <w:noProof/>
          <w:spacing w:val="4"/>
          <w:sz w:val="30"/>
          <w:szCs w:val="3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271145</wp:posOffset>
            </wp:positionV>
            <wp:extent cx="4817745" cy="2972435"/>
            <wp:effectExtent l="0" t="0" r="1905" b="0"/>
            <wp:wrapTight wrapText="bothSides">
              <wp:wrapPolygon edited="0">
                <wp:start x="0" y="0"/>
                <wp:lineTo x="0" y="21457"/>
                <wp:lineTo x="21523" y="21457"/>
                <wp:lineTo x="21523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719014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2" t="8403" r="14562" b="26773"/>
                    <a:stretch/>
                  </pic:blipFill>
                  <pic:spPr bwMode="auto">
                    <a:xfrm>
                      <a:off x="0" y="0"/>
                      <a:ext cx="4817745" cy="297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98" w:rsidRPr="00913326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令和</w:t>
      </w:r>
      <w:r w:rsidR="00E9670A">
        <w:rPr>
          <w:rFonts w:ascii="ＭＳ 明朝" w:eastAsia="ＭＳ 明朝" w:hAnsi="ＭＳ 明朝"/>
          <w:b/>
          <w:bCs/>
          <w:color w:val="000000" w:themeColor="text1"/>
          <w:spacing w:val="4"/>
          <w:sz w:val="32"/>
          <w:szCs w:val="32"/>
        </w:rPr>
        <w:t>5</w:t>
      </w:r>
      <w:r w:rsidR="00811498" w:rsidRPr="00913326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年7月</w:t>
      </w:r>
      <w:r w:rsidR="00E9670A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2</w:t>
      </w:r>
      <w:r w:rsidR="00E9670A">
        <w:rPr>
          <w:rFonts w:ascii="ＭＳ 明朝" w:eastAsia="ＭＳ 明朝" w:hAnsi="ＭＳ 明朝"/>
          <w:b/>
          <w:bCs/>
          <w:color w:val="000000" w:themeColor="text1"/>
          <w:spacing w:val="4"/>
          <w:sz w:val="32"/>
          <w:szCs w:val="32"/>
        </w:rPr>
        <w:t>7</w:t>
      </w:r>
      <w:r w:rsidR="00811498" w:rsidRPr="00913326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日（</w:t>
      </w:r>
      <w:r w:rsidR="00E9670A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木</w:t>
      </w:r>
      <w:r w:rsidR="00811498" w:rsidRPr="00913326">
        <w:rPr>
          <w:rFonts w:ascii="ＭＳ 明朝" w:eastAsia="ＭＳ 明朝" w:hAnsi="ＭＳ 明朝" w:hint="eastAsia"/>
          <w:b/>
          <w:bCs/>
          <w:color w:val="000000" w:themeColor="text1"/>
          <w:spacing w:val="4"/>
          <w:sz w:val="32"/>
          <w:szCs w:val="32"/>
        </w:rPr>
        <w:t>）</w:t>
      </w:r>
    </w:p>
    <w:p w:rsidR="001401BF" w:rsidRPr="001401BF" w:rsidRDefault="001401BF">
      <w:pPr>
        <w:spacing w:line="342" w:lineRule="exact"/>
        <w:jc w:val="center"/>
        <w:rPr>
          <w:rFonts w:ascii="ＭＳ 明朝" w:eastAsia="ＭＳ 明朝" w:hAnsi="ＭＳ 明朝"/>
          <w:b/>
          <w:bCs/>
          <w:color w:val="FFFFFF" w:themeColor="background1"/>
          <w:spacing w:val="4"/>
          <w:sz w:val="32"/>
          <w:szCs w:val="32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811498" w:rsidRDefault="00811498">
      <w:pPr>
        <w:spacing w:line="342" w:lineRule="exact"/>
        <w:jc w:val="center"/>
        <w:rPr>
          <w:b/>
          <w:bCs/>
          <w:spacing w:val="4"/>
          <w:sz w:val="30"/>
          <w:szCs w:val="30"/>
        </w:rPr>
      </w:pPr>
    </w:p>
    <w:p w:rsidR="00CE19C7" w:rsidRDefault="00811498" w:rsidP="00913326">
      <w:pPr>
        <w:spacing w:line="342" w:lineRule="exact"/>
        <w:ind w:leftChars="530" w:left="1220" w:rightChars="294" w:right="676" w:hanging="1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</w:t>
      </w:r>
    </w:p>
    <w:p w:rsidR="00913326" w:rsidRDefault="00811498" w:rsidP="00CE19C7">
      <w:pPr>
        <w:tabs>
          <w:tab w:val="left" w:pos="9356"/>
        </w:tabs>
        <w:spacing w:line="342" w:lineRule="exact"/>
        <w:ind w:leftChars="184" w:left="424" w:rightChars="122" w:right="281" w:hanging="1"/>
        <w:rPr>
          <w:rFonts w:asciiTheme="minorEastAsia" w:hAnsiTheme="minorEastAsia"/>
          <w:spacing w:val="2"/>
          <w:sz w:val="32"/>
          <w:szCs w:val="32"/>
        </w:rPr>
      </w:pPr>
      <w:r w:rsidRPr="001401BF">
        <w:rPr>
          <w:rFonts w:asciiTheme="minorEastAsia" w:hAnsiTheme="minorEastAsia" w:cs="Times New Roman" w:hint="eastAsia"/>
          <w:sz w:val="32"/>
          <w:szCs w:val="32"/>
        </w:rPr>
        <w:t>旧吉野川河口堰管理所</w:t>
      </w:r>
      <w:r w:rsidRPr="001401BF">
        <w:rPr>
          <w:rFonts w:asciiTheme="minorEastAsia" w:hAnsiTheme="minorEastAsia" w:hint="eastAsia"/>
          <w:spacing w:val="2"/>
          <w:sz w:val="32"/>
          <w:szCs w:val="32"/>
        </w:rPr>
        <w:t>では、令和</w:t>
      </w:r>
      <w:r w:rsidR="00E9670A">
        <w:rPr>
          <w:rFonts w:asciiTheme="minorEastAsia" w:hAnsiTheme="minorEastAsia"/>
          <w:spacing w:val="2"/>
          <w:sz w:val="32"/>
          <w:szCs w:val="32"/>
        </w:rPr>
        <w:t>4</w:t>
      </w:r>
      <w:r w:rsidRPr="001401BF">
        <w:rPr>
          <w:rFonts w:asciiTheme="minorEastAsia" w:hAnsiTheme="minorEastAsia" w:hint="eastAsia"/>
          <w:spacing w:val="2"/>
          <w:sz w:val="32"/>
          <w:szCs w:val="32"/>
        </w:rPr>
        <w:t>年度に完成した工事・業務の中で特に優れた成績を収めた工事・業務並びに技術者を表彰するため、「令和</w:t>
      </w:r>
      <w:r w:rsidR="00E9670A">
        <w:rPr>
          <w:rFonts w:asciiTheme="minorEastAsia" w:hAnsiTheme="minorEastAsia"/>
          <w:spacing w:val="2"/>
          <w:sz w:val="32"/>
          <w:szCs w:val="32"/>
        </w:rPr>
        <w:t>5</w:t>
      </w:r>
      <w:r w:rsidRPr="001401BF">
        <w:rPr>
          <w:rFonts w:asciiTheme="minorEastAsia" w:hAnsiTheme="minorEastAsia" w:hint="eastAsia"/>
          <w:spacing w:val="2"/>
          <w:sz w:val="32"/>
          <w:szCs w:val="32"/>
        </w:rPr>
        <w:t>年度優良工事等表彰式」を執り行いました。</w:t>
      </w:r>
    </w:p>
    <w:p w:rsidR="001D1AE5" w:rsidRPr="007B3C41" w:rsidRDefault="001D1AE5" w:rsidP="00913326">
      <w:pPr>
        <w:spacing w:line="342" w:lineRule="exact"/>
        <w:ind w:rightChars="294" w:right="676" w:firstLineChars="200" w:firstLine="640"/>
        <w:rPr>
          <w:rFonts w:ascii="ＭＳ 明朝" w:eastAsia="ＭＳ 明朝" w:hAnsi="ＭＳ 明朝" w:cs="Times New Roman"/>
          <w:spacing w:val="10"/>
        </w:rPr>
      </w:pPr>
      <w:r w:rsidRPr="007B3C41">
        <w:rPr>
          <w:rFonts w:ascii="ＭＳ 明朝" w:eastAsia="ＭＳ 明朝" w:hAnsi="ＭＳ 明朝" w:cs="Times New Roman" w:hint="eastAsia"/>
          <w:spacing w:val="10"/>
          <w:sz w:val="28"/>
          <w:szCs w:val="28"/>
        </w:rPr>
        <w:t>【旧吉野川河口堰管理所長表彰】</w:t>
      </w:r>
    </w:p>
    <w:p w:rsidR="001D1AE5" w:rsidRPr="00C27997" w:rsidRDefault="001D1AE5" w:rsidP="00885B01">
      <w:pPr>
        <w:ind w:firstLineChars="300" w:firstLine="752"/>
        <w:rPr>
          <w:rFonts w:ascii="ＭＳ 明朝" w:eastAsia="ＭＳ 明朝" w:hAnsi="ＭＳ 明朝" w:cs="Times New Roman"/>
          <w:b/>
          <w:spacing w:val="10"/>
        </w:rPr>
      </w:pPr>
      <w:r w:rsidRPr="00C27997">
        <w:rPr>
          <w:rFonts w:ascii="ＭＳ 明朝" w:eastAsia="ＭＳ 明朝" w:hAnsi="ＭＳ 明朝" w:cs="Times New Roman" w:hint="eastAsia"/>
          <w:b/>
          <w:spacing w:val="10"/>
        </w:rPr>
        <w:t>令和</w:t>
      </w:r>
      <w:r w:rsidR="00E9670A" w:rsidRPr="00C27997">
        <w:rPr>
          <w:rFonts w:ascii="ＭＳ 明朝" w:eastAsia="ＭＳ 明朝" w:hAnsi="ＭＳ 明朝" w:cs="Times New Roman" w:hint="eastAsia"/>
          <w:b/>
          <w:spacing w:val="10"/>
        </w:rPr>
        <w:t>５</w:t>
      </w:r>
      <w:r w:rsidRPr="00C27997">
        <w:rPr>
          <w:rFonts w:ascii="ＭＳ 明朝" w:eastAsia="ＭＳ 明朝" w:hAnsi="ＭＳ 明朝" w:cs="Times New Roman" w:hint="eastAsia"/>
          <w:b/>
          <w:spacing w:val="10"/>
        </w:rPr>
        <w:t xml:space="preserve">年度　</w:t>
      </w:r>
      <w:r w:rsidR="00D94200">
        <w:rPr>
          <w:rFonts w:ascii="ＭＳ 明朝" w:eastAsia="ＭＳ 明朝" w:hAnsi="ＭＳ 明朝" w:cs="Times New Roman" w:hint="eastAsia"/>
          <w:b/>
          <w:spacing w:val="10"/>
        </w:rPr>
        <w:t>優良</w:t>
      </w:r>
      <w:r w:rsidRPr="00C27997">
        <w:rPr>
          <w:rFonts w:ascii="ＭＳ 明朝" w:eastAsia="ＭＳ 明朝" w:hAnsi="ＭＳ 明朝" w:cs="Times New Roman" w:hint="eastAsia"/>
          <w:b/>
          <w:spacing w:val="10"/>
        </w:rPr>
        <w:t>工事表彰</w:t>
      </w:r>
    </w:p>
    <w:p w:rsidR="001D1AE5" w:rsidRPr="007B3C41" w:rsidRDefault="00E9670A" w:rsidP="001401BF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cs="Times New Roman" w:hint="eastAsia"/>
          <w:spacing w:val="10"/>
        </w:rPr>
        <w:t xml:space="preserve">工 事 </w:t>
      </w:r>
      <w:r w:rsidR="001D1AE5" w:rsidRPr="007B3C41">
        <w:rPr>
          <w:rFonts w:ascii="ＭＳ 明朝" w:eastAsia="ＭＳ 明朝" w:hAnsi="ＭＳ 明朝" w:cs="Times New Roman" w:hint="eastAsia"/>
          <w:spacing w:val="10"/>
        </w:rPr>
        <w:t xml:space="preserve">名　</w:t>
      </w:r>
      <w:r w:rsidRPr="00E9670A">
        <w:rPr>
          <w:rFonts w:ascii="ＭＳ 明朝" w:eastAsia="ＭＳ 明朝" w:hAnsi="ＭＳ 明朝" w:cs="Times New Roman" w:hint="eastAsia"/>
          <w:spacing w:val="10"/>
        </w:rPr>
        <w:t>今切川河口堰調節下段ゲート整備工事</w:t>
      </w:r>
    </w:p>
    <w:p w:rsidR="001D1AE5" w:rsidRDefault="001D1AE5" w:rsidP="00913326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 w:rsidRPr="007B3C41">
        <w:rPr>
          <w:rFonts w:ascii="ＭＳ 明朝" w:eastAsia="ＭＳ 明朝" w:hAnsi="ＭＳ 明朝" w:cs="Times New Roman" w:hint="eastAsia"/>
          <w:spacing w:val="10"/>
        </w:rPr>
        <w:t xml:space="preserve">受注者名　</w:t>
      </w:r>
      <w:r w:rsidR="00E9670A">
        <w:rPr>
          <w:rFonts w:ascii="ＭＳ 明朝" w:eastAsia="ＭＳ 明朝" w:hAnsi="ＭＳ 明朝" w:cs="Times New Roman" w:hint="eastAsia"/>
          <w:spacing w:val="10"/>
        </w:rPr>
        <w:t>日立造船株式会社</w:t>
      </w:r>
    </w:p>
    <w:p w:rsidR="00E9670A" w:rsidRPr="00C27997" w:rsidRDefault="00E9670A" w:rsidP="00885B01">
      <w:pPr>
        <w:ind w:firstLineChars="300" w:firstLine="752"/>
        <w:rPr>
          <w:rFonts w:ascii="ＭＳ 明朝" w:eastAsia="ＭＳ 明朝" w:hAnsi="ＭＳ 明朝" w:cs="Times New Roman"/>
          <w:b/>
          <w:spacing w:val="10"/>
        </w:rPr>
      </w:pPr>
      <w:r w:rsidRPr="00C27997">
        <w:rPr>
          <w:rFonts w:ascii="ＭＳ 明朝" w:eastAsia="ＭＳ 明朝" w:hAnsi="ＭＳ 明朝" w:cs="Times New Roman" w:hint="eastAsia"/>
          <w:b/>
          <w:spacing w:val="10"/>
        </w:rPr>
        <w:t>令和５年度　優秀工事技術者表彰</w:t>
      </w:r>
    </w:p>
    <w:p w:rsidR="00E9670A" w:rsidRPr="007B3C41" w:rsidRDefault="00C27997" w:rsidP="00E9670A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cs="Times New Roman" w:hint="eastAsia"/>
          <w:spacing w:val="10"/>
        </w:rPr>
        <w:t xml:space="preserve">工 事 </w:t>
      </w:r>
      <w:r w:rsidR="00E9670A" w:rsidRPr="007B3C41">
        <w:rPr>
          <w:rFonts w:ascii="ＭＳ 明朝" w:eastAsia="ＭＳ 明朝" w:hAnsi="ＭＳ 明朝" w:cs="Times New Roman" w:hint="eastAsia"/>
          <w:spacing w:val="10"/>
        </w:rPr>
        <w:t xml:space="preserve">名　</w:t>
      </w:r>
      <w:r w:rsidRPr="00E9670A">
        <w:rPr>
          <w:rFonts w:ascii="ＭＳ 明朝" w:eastAsia="ＭＳ 明朝" w:hAnsi="ＭＳ 明朝" w:cs="Times New Roman" w:hint="eastAsia"/>
          <w:spacing w:val="10"/>
        </w:rPr>
        <w:t>今切川河口堰調節下段ゲート整備工事</w:t>
      </w:r>
    </w:p>
    <w:p w:rsidR="00E9670A" w:rsidRDefault="00C27997" w:rsidP="00E9670A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cs="Times New Roman" w:hint="eastAsia"/>
          <w:spacing w:val="10"/>
        </w:rPr>
        <w:t>表彰者</w:t>
      </w:r>
      <w:r w:rsidR="00E9670A" w:rsidRPr="007B3C41">
        <w:rPr>
          <w:rFonts w:ascii="ＭＳ 明朝" w:eastAsia="ＭＳ 明朝" w:hAnsi="ＭＳ 明朝" w:cs="Times New Roman" w:hint="eastAsia"/>
          <w:spacing w:val="10"/>
        </w:rPr>
        <w:t xml:space="preserve">名　</w:t>
      </w:r>
      <w:r>
        <w:rPr>
          <w:rFonts w:ascii="ＭＳ 明朝" w:eastAsia="ＭＳ 明朝" w:hAnsi="ＭＳ 明朝" w:cs="Times New Roman" w:hint="eastAsia"/>
          <w:spacing w:val="10"/>
        </w:rPr>
        <w:t>猿橋　正晃</w:t>
      </w:r>
      <w:r w:rsidRPr="007B3C41">
        <w:rPr>
          <w:rFonts w:ascii="ＭＳ 明朝" w:eastAsia="ＭＳ 明朝" w:hAnsi="ＭＳ 明朝" w:cs="Times New Roman" w:hint="eastAsia"/>
          <w:spacing w:val="10"/>
        </w:rPr>
        <w:t>（</w:t>
      </w:r>
      <w:r>
        <w:rPr>
          <w:rFonts w:ascii="ＭＳ 明朝" w:eastAsia="ＭＳ 明朝" w:hAnsi="ＭＳ 明朝" w:cs="Times New Roman" w:hint="eastAsia"/>
          <w:spacing w:val="10"/>
        </w:rPr>
        <w:t>日立造船株式会社</w:t>
      </w:r>
      <w:r w:rsidRPr="007B3C41">
        <w:rPr>
          <w:rFonts w:ascii="ＭＳ 明朝" w:eastAsia="ＭＳ 明朝" w:hAnsi="ＭＳ 明朝" w:cs="Times New Roman" w:hint="eastAsia"/>
          <w:spacing w:val="10"/>
        </w:rPr>
        <w:t>）</w:t>
      </w:r>
    </w:p>
    <w:p w:rsidR="001D1AE5" w:rsidRPr="00C27997" w:rsidRDefault="001D1AE5" w:rsidP="00885B01">
      <w:pPr>
        <w:ind w:firstLineChars="300" w:firstLine="752"/>
        <w:rPr>
          <w:rFonts w:ascii="ＭＳ 明朝" w:eastAsia="ＭＳ 明朝" w:hAnsi="ＭＳ 明朝" w:cs="Times New Roman"/>
          <w:b/>
          <w:spacing w:val="10"/>
        </w:rPr>
      </w:pPr>
      <w:r w:rsidRPr="00C27997">
        <w:rPr>
          <w:rFonts w:ascii="ＭＳ 明朝" w:eastAsia="ＭＳ 明朝" w:hAnsi="ＭＳ 明朝" w:cs="Times New Roman" w:hint="eastAsia"/>
          <w:b/>
          <w:spacing w:val="10"/>
        </w:rPr>
        <w:t>令和</w:t>
      </w:r>
      <w:r w:rsidR="00E9670A" w:rsidRPr="00C27997">
        <w:rPr>
          <w:rFonts w:ascii="ＭＳ 明朝" w:eastAsia="ＭＳ 明朝" w:hAnsi="ＭＳ 明朝" w:cs="Times New Roman" w:hint="eastAsia"/>
          <w:b/>
          <w:spacing w:val="10"/>
        </w:rPr>
        <w:t>５</w:t>
      </w:r>
      <w:r w:rsidRPr="00C27997">
        <w:rPr>
          <w:rFonts w:ascii="ＭＳ 明朝" w:eastAsia="ＭＳ 明朝" w:hAnsi="ＭＳ 明朝" w:cs="Times New Roman" w:hint="eastAsia"/>
          <w:b/>
          <w:spacing w:val="10"/>
        </w:rPr>
        <w:t>年度　優良業務表彰</w:t>
      </w:r>
    </w:p>
    <w:p w:rsidR="001D1AE5" w:rsidRPr="007B3C41" w:rsidRDefault="001D1AE5" w:rsidP="001401BF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 w:rsidRPr="007B3C41">
        <w:rPr>
          <w:rFonts w:ascii="ＭＳ 明朝" w:eastAsia="ＭＳ 明朝" w:hAnsi="ＭＳ 明朝" w:cs="Times New Roman" w:hint="eastAsia"/>
          <w:spacing w:val="10"/>
        </w:rPr>
        <w:t xml:space="preserve">業 務 名　</w:t>
      </w:r>
      <w:r w:rsidR="00E9670A" w:rsidRPr="00E9670A">
        <w:rPr>
          <w:rFonts w:ascii="ＭＳ 明朝" w:eastAsia="ＭＳ 明朝" w:hAnsi="ＭＳ 明朝" w:cs="Times New Roman" w:hint="eastAsia"/>
          <w:spacing w:val="10"/>
        </w:rPr>
        <w:t>旧吉野川河口堰外水質調査業務</w:t>
      </w:r>
    </w:p>
    <w:p w:rsidR="001D1AE5" w:rsidRPr="007B3C41" w:rsidRDefault="001D1AE5" w:rsidP="00913326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 w:rsidRPr="007B3C41">
        <w:rPr>
          <w:rFonts w:ascii="ＭＳ 明朝" w:eastAsia="ＭＳ 明朝" w:hAnsi="ＭＳ 明朝" w:cs="Times New Roman" w:hint="eastAsia"/>
          <w:spacing w:val="10"/>
        </w:rPr>
        <w:t xml:space="preserve">受注者名　</w:t>
      </w:r>
      <w:r w:rsidR="00E9670A">
        <w:rPr>
          <w:rFonts w:ascii="ＭＳ 明朝" w:eastAsia="ＭＳ 明朝" w:hAnsi="ＭＳ 明朝" w:cs="Times New Roman" w:hint="eastAsia"/>
          <w:spacing w:val="10"/>
        </w:rPr>
        <w:t>ニタコンサルタント株式会社</w:t>
      </w:r>
    </w:p>
    <w:p w:rsidR="001D1AE5" w:rsidRPr="00C27997" w:rsidRDefault="001D1AE5" w:rsidP="00885B01">
      <w:pPr>
        <w:ind w:firstLineChars="300" w:firstLine="752"/>
        <w:rPr>
          <w:rFonts w:ascii="ＭＳ 明朝" w:eastAsia="ＭＳ 明朝" w:hAnsi="ＭＳ 明朝" w:cs="Times New Roman"/>
          <w:b/>
          <w:spacing w:val="10"/>
        </w:rPr>
      </w:pPr>
      <w:bookmarkStart w:id="0" w:name="_GoBack"/>
      <w:bookmarkEnd w:id="0"/>
      <w:r w:rsidRPr="00C27997">
        <w:rPr>
          <w:rFonts w:ascii="ＭＳ 明朝" w:eastAsia="ＭＳ 明朝" w:hAnsi="ＭＳ 明朝" w:cs="Times New Roman" w:hint="eastAsia"/>
          <w:b/>
          <w:spacing w:val="10"/>
        </w:rPr>
        <w:t>令和</w:t>
      </w:r>
      <w:r w:rsidR="00E9670A" w:rsidRPr="00C27997">
        <w:rPr>
          <w:rFonts w:ascii="ＭＳ 明朝" w:eastAsia="ＭＳ 明朝" w:hAnsi="ＭＳ 明朝" w:cs="Times New Roman" w:hint="eastAsia"/>
          <w:b/>
          <w:spacing w:val="10"/>
        </w:rPr>
        <w:t>５</w:t>
      </w:r>
      <w:r w:rsidRPr="00C27997">
        <w:rPr>
          <w:rFonts w:ascii="ＭＳ 明朝" w:eastAsia="ＭＳ 明朝" w:hAnsi="ＭＳ 明朝" w:cs="Times New Roman" w:hint="eastAsia"/>
          <w:b/>
          <w:spacing w:val="10"/>
        </w:rPr>
        <w:t>年度　優秀技術者表彰</w:t>
      </w:r>
    </w:p>
    <w:p w:rsidR="001D1AE5" w:rsidRPr="007B3C41" w:rsidRDefault="00C27997" w:rsidP="001401BF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>
        <w:rPr>
          <w:rFonts w:ascii="ＭＳ 明朝" w:eastAsia="ＭＳ 明朝" w:hAnsi="ＭＳ 明朝" w:cs="Times New Roman" w:hint="eastAsia"/>
          <w:spacing w:val="10"/>
        </w:rPr>
        <w:t xml:space="preserve">業 務 </w:t>
      </w:r>
      <w:r w:rsidR="001D1AE5" w:rsidRPr="007B3C41">
        <w:rPr>
          <w:rFonts w:ascii="ＭＳ 明朝" w:eastAsia="ＭＳ 明朝" w:hAnsi="ＭＳ 明朝" w:cs="Times New Roman" w:hint="eastAsia"/>
          <w:spacing w:val="10"/>
        </w:rPr>
        <w:t xml:space="preserve">名　</w:t>
      </w:r>
      <w:r w:rsidRPr="00E9670A">
        <w:rPr>
          <w:rFonts w:ascii="ＭＳ 明朝" w:eastAsia="ＭＳ 明朝" w:hAnsi="ＭＳ 明朝" w:cs="Times New Roman" w:hint="eastAsia"/>
          <w:spacing w:val="10"/>
        </w:rPr>
        <w:t>旧吉野川河口堰外水質調査業務</w:t>
      </w:r>
    </w:p>
    <w:p w:rsidR="001D1AE5" w:rsidRPr="007B3C41" w:rsidRDefault="00C27997" w:rsidP="00913326">
      <w:pPr>
        <w:pStyle w:val="a9"/>
        <w:ind w:leftChars="0" w:left="720" w:firstLineChars="200" w:firstLine="500"/>
        <w:rPr>
          <w:rFonts w:ascii="ＭＳ 明朝" w:eastAsia="ＭＳ 明朝" w:hAnsi="ＭＳ 明朝" w:cs="Times New Roman"/>
          <w:spacing w:val="10"/>
        </w:rPr>
      </w:pPr>
      <w:r w:rsidRPr="007B3C41">
        <w:rPr>
          <w:rFonts w:ascii="ＭＳ 明朝" w:eastAsia="ＭＳ 明朝" w:hAnsi="ＭＳ 明朝" w:cs="Times New Roman" w:hint="eastAsia"/>
          <w:spacing w:val="10"/>
        </w:rPr>
        <w:t>表彰者</w:t>
      </w:r>
      <w:r w:rsidR="001D1AE5" w:rsidRPr="007B3C41">
        <w:rPr>
          <w:rFonts w:ascii="ＭＳ 明朝" w:eastAsia="ＭＳ 明朝" w:hAnsi="ＭＳ 明朝" w:cs="Times New Roman" w:hint="eastAsia"/>
          <w:spacing w:val="10"/>
        </w:rPr>
        <w:t xml:space="preserve">名　</w:t>
      </w:r>
      <w:r>
        <w:rPr>
          <w:rFonts w:ascii="ＭＳ 明朝" w:eastAsia="ＭＳ 明朝" w:hAnsi="ＭＳ 明朝" w:cs="Times New Roman" w:hint="eastAsia"/>
          <w:spacing w:val="10"/>
        </w:rPr>
        <w:t>米田　耕造</w:t>
      </w:r>
      <w:r w:rsidRPr="007B3C41">
        <w:rPr>
          <w:rFonts w:ascii="ＭＳ 明朝" w:eastAsia="ＭＳ 明朝" w:hAnsi="ＭＳ 明朝" w:cs="Times New Roman" w:hint="eastAsia"/>
          <w:spacing w:val="10"/>
        </w:rPr>
        <w:t>（</w:t>
      </w:r>
      <w:r>
        <w:rPr>
          <w:rFonts w:ascii="ＭＳ 明朝" w:eastAsia="ＭＳ 明朝" w:hAnsi="ＭＳ 明朝" w:cs="Times New Roman" w:hint="eastAsia"/>
          <w:spacing w:val="10"/>
        </w:rPr>
        <w:t>ニタコンサルタント株式会社</w:t>
      </w:r>
      <w:r w:rsidRPr="007B3C41">
        <w:rPr>
          <w:rFonts w:ascii="ＭＳ 明朝" w:eastAsia="ＭＳ 明朝" w:hAnsi="ＭＳ 明朝" w:cs="Times New Roman" w:hint="eastAsia"/>
          <w:spacing w:val="10"/>
        </w:rPr>
        <w:t>）</w:t>
      </w:r>
    </w:p>
    <w:sectPr w:rsidR="001D1AE5" w:rsidRPr="007B3C41" w:rsidSect="007B3C41">
      <w:type w:val="continuous"/>
      <w:pgSz w:w="11906" w:h="16838"/>
      <w:pgMar w:top="851" w:right="1134" w:bottom="738" w:left="1134" w:header="720" w:footer="720" w:gutter="0"/>
      <w:pgNumType w:start="1"/>
      <w:cols w:space="720"/>
      <w:noEndnote/>
      <w:docGrid w:type="linesAndChars" w:linePitch="3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B3" w:rsidRDefault="00447BB3">
      <w:r>
        <w:separator/>
      </w:r>
    </w:p>
  </w:endnote>
  <w:endnote w:type="continuationSeparator" w:id="0">
    <w:p w:rsidR="00447BB3" w:rsidRDefault="0044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B3" w:rsidRDefault="00447BB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47BB3" w:rsidRDefault="0044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425"/>
    <w:multiLevelType w:val="hybridMultilevel"/>
    <w:tmpl w:val="124C3258"/>
    <w:lvl w:ilvl="0" w:tplc="7FA68120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BDA0AEF"/>
    <w:multiLevelType w:val="hybridMultilevel"/>
    <w:tmpl w:val="3648C70C"/>
    <w:lvl w:ilvl="0" w:tplc="37761F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defaultTabStop w:val="962"/>
  <w:drawingGridHorizontalSpacing w:val="4096"/>
  <w:drawingGridVerticalSpacing w:val="34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4D"/>
    <w:rsid w:val="000021E5"/>
    <w:rsid w:val="0000478F"/>
    <w:rsid w:val="0002680C"/>
    <w:rsid w:val="00034375"/>
    <w:rsid w:val="0007196B"/>
    <w:rsid w:val="00121C53"/>
    <w:rsid w:val="001401BF"/>
    <w:rsid w:val="0019579C"/>
    <w:rsid w:val="001D1AE5"/>
    <w:rsid w:val="00260A9A"/>
    <w:rsid w:val="002B4323"/>
    <w:rsid w:val="002C0EE5"/>
    <w:rsid w:val="002E284E"/>
    <w:rsid w:val="003D3071"/>
    <w:rsid w:val="004348D1"/>
    <w:rsid w:val="00444013"/>
    <w:rsid w:val="00447BB3"/>
    <w:rsid w:val="004B5083"/>
    <w:rsid w:val="004C3625"/>
    <w:rsid w:val="00530799"/>
    <w:rsid w:val="00567441"/>
    <w:rsid w:val="00573A46"/>
    <w:rsid w:val="005C024B"/>
    <w:rsid w:val="00682934"/>
    <w:rsid w:val="006878B6"/>
    <w:rsid w:val="00704811"/>
    <w:rsid w:val="00715B80"/>
    <w:rsid w:val="007B3C41"/>
    <w:rsid w:val="00811498"/>
    <w:rsid w:val="00863D7A"/>
    <w:rsid w:val="00885B01"/>
    <w:rsid w:val="008C4A4D"/>
    <w:rsid w:val="008D7451"/>
    <w:rsid w:val="00902DF3"/>
    <w:rsid w:val="00912011"/>
    <w:rsid w:val="00913326"/>
    <w:rsid w:val="009160FB"/>
    <w:rsid w:val="00917B13"/>
    <w:rsid w:val="009C14F0"/>
    <w:rsid w:val="00A40B20"/>
    <w:rsid w:val="00A46F82"/>
    <w:rsid w:val="00A929CA"/>
    <w:rsid w:val="00AD0A8D"/>
    <w:rsid w:val="00AE26EE"/>
    <w:rsid w:val="00AE78CD"/>
    <w:rsid w:val="00B120CA"/>
    <w:rsid w:val="00B25895"/>
    <w:rsid w:val="00BF0C3A"/>
    <w:rsid w:val="00C2274B"/>
    <w:rsid w:val="00C27997"/>
    <w:rsid w:val="00C301A5"/>
    <w:rsid w:val="00C344B7"/>
    <w:rsid w:val="00C3750E"/>
    <w:rsid w:val="00C44CAB"/>
    <w:rsid w:val="00CE19C0"/>
    <w:rsid w:val="00CE19C7"/>
    <w:rsid w:val="00D04981"/>
    <w:rsid w:val="00D321DC"/>
    <w:rsid w:val="00D55C75"/>
    <w:rsid w:val="00D574BB"/>
    <w:rsid w:val="00D94200"/>
    <w:rsid w:val="00DB352D"/>
    <w:rsid w:val="00DE19DE"/>
    <w:rsid w:val="00E1391F"/>
    <w:rsid w:val="00E2635B"/>
    <w:rsid w:val="00E9670A"/>
    <w:rsid w:val="00EB7478"/>
    <w:rsid w:val="00FB0D56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CCD3F-0AC7-441F-B6B1-E9C0CCA8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26"/>
  </w:style>
  <w:style w:type="paragraph" w:styleId="1">
    <w:name w:val="heading 1"/>
    <w:basedOn w:val="a"/>
    <w:next w:val="a"/>
    <w:link w:val="10"/>
    <w:uiPriority w:val="9"/>
    <w:qFormat/>
    <w:rsid w:val="00913326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2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2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2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2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2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2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2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A4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C4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A4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C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14F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C0EE5"/>
    <w:pPr>
      <w:ind w:leftChars="400" w:left="840"/>
    </w:pPr>
  </w:style>
  <w:style w:type="paragraph" w:styleId="aa">
    <w:name w:val="No Spacing"/>
    <w:uiPriority w:val="1"/>
    <w:qFormat/>
    <w:rsid w:val="00913326"/>
    <w:pPr>
      <w:spacing w:after="0" w:line="240" w:lineRule="auto"/>
    </w:pPr>
  </w:style>
  <w:style w:type="paragraph" w:styleId="ab">
    <w:name w:val="Date"/>
    <w:basedOn w:val="a"/>
    <w:next w:val="a"/>
    <w:link w:val="ac"/>
    <w:uiPriority w:val="99"/>
    <w:semiHidden/>
    <w:unhideWhenUsed/>
    <w:rsid w:val="001401BF"/>
  </w:style>
  <w:style w:type="character" w:customStyle="1" w:styleId="ac">
    <w:name w:val="日付 (文字)"/>
    <w:basedOn w:val="a0"/>
    <w:link w:val="ab"/>
    <w:uiPriority w:val="99"/>
    <w:semiHidden/>
    <w:rsid w:val="001401B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1332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13326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913326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913326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13326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13326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913326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13326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13326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d">
    <w:name w:val="caption"/>
    <w:basedOn w:val="a"/>
    <w:next w:val="a"/>
    <w:uiPriority w:val="35"/>
    <w:semiHidden/>
    <w:unhideWhenUsed/>
    <w:qFormat/>
    <w:rsid w:val="009133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9133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">
    <w:name w:val="表題 (文字)"/>
    <w:basedOn w:val="a0"/>
    <w:link w:val="ae"/>
    <w:uiPriority w:val="10"/>
    <w:rsid w:val="0091332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0">
    <w:name w:val="Subtitle"/>
    <w:basedOn w:val="a"/>
    <w:next w:val="a"/>
    <w:link w:val="af1"/>
    <w:uiPriority w:val="11"/>
    <w:qFormat/>
    <w:rsid w:val="0091332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1">
    <w:name w:val="副題 (文字)"/>
    <w:basedOn w:val="a0"/>
    <w:link w:val="af0"/>
    <w:uiPriority w:val="11"/>
    <w:rsid w:val="00913326"/>
    <w:rPr>
      <w:caps/>
      <w:color w:val="404040" w:themeColor="text1" w:themeTint="BF"/>
      <w:spacing w:val="20"/>
      <w:sz w:val="28"/>
      <w:szCs w:val="28"/>
    </w:rPr>
  </w:style>
  <w:style w:type="character" w:styleId="af2">
    <w:name w:val="Strong"/>
    <w:basedOn w:val="a0"/>
    <w:uiPriority w:val="22"/>
    <w:qFormat/>
    <w:rsid w:val="00913326"/>
    <w:rPr>
      <w:b/>
      <w:bCs/>
    </w:rPr>
  </w:style>
  <w:style w:type="character" w:styleId="af3">
    <w:name w:val="Emphasis"/>
    <w:basedOn w:val="a0"/>
    <w:uiPriority w:val="20"/>
    <w:qFormat/>
    <w:rsid w:val="00913326"/>
    <w:rPr>
      <w:i/>
      <w:iCs/>
      <w:color w:val="000000" w:themeColor="text1"/>
    </w:rPr>
  </w:style>
  <w:style w:type="paragraph" w:styleId="af4">
    <w:name w:val="Quote"/>
    <w:basedOn w:val="a"/>
    <w:next w:val="a"/>
    <w:link w:val="af5"/>
    <w:uiPriority w:val="29"/>
    <w:qFormat/>
    <w:rsid w:val="0091332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5">
    <w:name w:val="引用文 (文字)"/>
    <w:basedOn w:val="a0"/>
    <w:link w:val="af4"/>
    <w:uiPriority w:val="29"/>
    <w:rsid w:val="009133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13326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13326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Subtle Emphasis"/>
    <w:basedOn w:val="a0"/>
    <w:uiPriority w:val="19"/>
    <w:qFormat/>
    <w:rsid w:val="00913326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13326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7">
    <w:name w:val="Subtle Reference"/>
    <w:basedOn w:val="a0"/>
    <w:uiPriority w:val="31"/>
    <w:qFormat/>
    <w:rsid w:val="009133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13326"/>
    <w:rPr>
      <w:b/>
      <w:bCs/>
      <w:caps w:val="0"/>
      <w:smallCaps/>
      <w:color w:val="auto"/>
      <w:spacing w:val="0"/>
      <w:u w:val="single"/>
    </w:rPr>
  </w:style>
  <w:style w:type="character" w:styleId="af8">
    <w:name w:val="Book Title"/>
    <w:basedOn w:val="a0"/>
    <w:uiPriority w:val="33"/>
    <w:qFormat/>
    <w:rsid w:val="00913326"/>
    <w:rPr>
      <w:b/>
      <w:bCs/>
      <w:caps w:val="0"/>
      <w:smallCaps/>
      <w:spacing w:val="0"/>
    </w:rPr>
  </w:style>
  <w:style w:type="paragraph" w:styleId="af9">
    <w:name w:val="TOC Heading"/>
    <w:basedOn w:val="1"/>
    <w:next w:val="a"/>
    <w:uiPriority w:val="39"/>
    <w:semiHidden/>
    <w:unhideWhenUsed/>
    <w:qFormat/>
    <w:rsid w:val="009133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7A264-BF51-4B10-B31F-248BE677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win7admin</dc:creator>
  <cp:lastModifiedBy>吉川 正樹</cp:lastModifiedBy>
  <cp:revision>8</cp:revision>
  <cp:lastPrinted>2023-07-27T07:19:00Z</cp:lastPrinted>
  <dcterms:created xsi:type="dcterms:W3CDTF">2023-07-18T01:26:00Z</dcterms:created>
  <dcterms:modified xsi:type="dcterms:W3CDTF">2023-07-27T07:22:00Z</dcterms:modified>
</cp:coreProperties>
</file>